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44"/>
        <w:tblW w:w="9606" w:type="dxa"/>
        <w:tblLayout w:type="fixed"/>
        <w:tblCellMar>
          <w:left w:w="0" w:type="dxa"/>
          <w:right w:w="0" w:type="dxa"/>
        </w:tblCellMar>
        <w:tblLook w:val="01E0" w:firstRow="1" w:lastRow="1" w:firstColumn="1" w:lastColumn="1" w:noHBand="0" w:noVBand="0"/>
      </w:tblPr>
      <w:tblGrid>
        <w:gridCol w:w="9606"/>
      </w:tblGrid>
      <w:tr w:rsidR="007452FC" w:rsidRPr="007452FC" w:rsidTr="007452FC">
        <w:tc>
          <w:tcPr>
            <w:tcW w:w="9606" w:type="dxa"/>
          </w:tcPr>
          <w:p w:rsidR="007452FC" w:rsidRPr="007452FC" w:rsidRDefault="007452FC" w:rsidP="007452FC">
            <w:pPr>
              <w:widowControl w:val="0"/>
              <w:jc w:val="center"/>
              <w:rPr>
                <w:rFonts w:ascii="Times New Roman" w:eastAsia="Times New Roman" w:hAnsi="Times New Roman" w:cs="Times New Roman"/>
                <w:b/>
                <w:sz w:val="16"/>
                <w:szCs w:val="16"/>
                <w:lang w:eastAsia="ru-RU"/>
              </w:rPr>
            </w:pPr>
            <w:r w:rsidRPr="007452FC">
              <w:rPr>
                <w:rFonts w:ascii="Times New Roman" w:eastAsia="Times New Roman" w:hAnsi="Times New Roman" w:cs="Times New Roman"/>
                <w:b/>
                <w:sz w:val="16"/>
                <w:szCs w:val="16"/>
                <w:lang w:eastAsia="ru-RU"/>
              </w:rPr>
              <w:t>СОБРАНИЕ ПРЕДСТАВИТЕЛЕЙ</w:t>
            </w:r>
          </w:p>
          <w:p w:rsidR="007452FC" w:rsidRPr="007452FC" w:rsidRDefault="007452FC" w:rsidP="007452FC">
            <w:pPr>
              <w:widowControl w:val="0"/>
              <w:jc w:val="center"/>
              <w:rPr>
                <w:rFonts w:ascii="Times New Roman" w:eastAsia="Times New Roman" w:hAnsi="Times New Roman" w:cs="Times New Roman"/>
                <w:b/>
                <w:sz w:val="16"/>
                <w:szCs w:val="16"/>
                <w:lang w:eastAsia="ru-RU"/>
              </w:rPr>
            </w:pPr>
            <w:r w:rsidRPr="007452FC">
              <w:rPr>
                <w:rFonts w:ascii="Times New Roman" w:eastAsia="Times New Roman" w:hAnsi="Times New Roman" w:cs="Times New Roman"/>
                <w:b/>
                <w:sz w:val="16"/>
                <w:szCs w:val="16"/>
                <w:lang w:eastAsia="ru-RU"/>
              </w:rPr>
              <w:t>МОКШАНСКОГО РАЙОНА ПЕНЗЕНСКОЙ ОБЛАСТИ</w:t>
            </w:r>
          </w:p>
          <w:p w:rsidR="007452FC" w:rsidRPr="007452FC" w:rsidRDefault="007452FC" w:rsidP="007452FC">
            <w:pPr>
              <w:jc w:val="center"/>
              <w:rPr>
                <w:rFonts w:ascii="Times New Roman" w:eastAsia="Times New Roman" w:hAnsi="Times New Roman" w:cs="Times New Roman"/>
                <w:b/>
                <w:sz w:val="16"/>
                <w:szCs w:val="16"/>
                <w:lang w:eastAsia="ru-RU"/>
              </w:rPr>
            </w:pPr>
            <w:r w:rsidRPr="007452FC">
              <w:rPr>
                <w:rFonts w:ascii="Times New Roman" w:eastAsia="Times New Roman" w:hAnsi="Times New Roman" w:cs="Times New Roman"/>
                <w:b/>
                <w:sz w:val="16"/>
                <w:szCs w:val="16"/>
                <w:lang w:eastAsia="ru-RU"/>
              </w:rPr>
              <w:t xml:space="preserve">ПЯТОГО СОЗЫВА </w:t>
            </w:r>
          </w:p>
        </w:tc>
      </w:tr>
      <w:tr w:rsidR="007452FC" w:rsidRPr="007452FC" w:rsidTr="007452FC">
        <w:trPr>
          <w:trHeight w:hRule="exact" w:val="81"/>
        </w:trPr>
        <w:tc>
          <w:tcPr>
            <w:tcW w:w="9606" w:type="dxa"/>
          </w:tcPr>
          <w:p w:rsidR="007452FC" w:rsidRPr="007452FC" w:rsidRDefault="007452FC" w:rsidP="007452FC">
            <w:pPr>
              <w:rPr>
                <w:rFonts w:ascii="Times New Roman" w:eastAsia="Times New Roman" w:hAnsi="Times New Roman" w:cs="Times New Roman"/>
                <w:sz w:val="16"/>
                <w:szCs w:val="16"/>
                <w:lang w:eastAsia="ru-RU"/>
              </w:rPr>
            </w:pPr>
          </w:p>
        </w:tc>
      </w:tr>
      <w:tr w:rsidR="007452FC" w:rsidRPr="007452FC" w:rsidTr="007452FC">
        <w:tc>
          <w:tcPr>
            <w:tcW w:w="9606" w:type="dxa"/>
          </w:tcPr>
          <w:p w:rsidR="007452FC" w:rsidRPr="007452FC" w:rsidRDefault="007452FC" w:rsidP="007452FC">
            <w:pPr>
              <w:keepNext/>
              <w:jc w:val="center"/>
              <w:outlineLvl w:val="2"/>
              <w:rPr>
                <w:rFonts w:ascii="Times New Roman" w:eastAsia="Times New Roman" w:hAnsi="Times New Roman" w:cs="Times New Roman"/>
                <w:b/>
                <w:sz w:val="16"/>
                <w:szCs w:val="16"/>
                <w:lang w:eastAsia="ru-RU"/>
              </w:rPr>
            </w:pPr>
            <w:proofErr w:type="gramStart"/>
            <w:r w:rsidRPr="007452FC">
              <w:rPr>
                <w:rFonts w:ascii="Times New Roman" w:eastAsia="Times New Roman" w:hAnsi="Times New Roman" w:cs="Times New Roman"/>
                <w:b/>
                <w:sz w:val="16"/>
                <w:szCs w:val="16"/>
                <w:lang w:eastAsia="ru-RU"/>
              </w:rPr>
              <w:t>Р</w:t>
            </w:r>
            <w:proofErr w:type="gramEnd"/>
            <w:r w:rsidRPr="007452FC">
              <w:rPr>
                <w:rFonts w:ascii="Times New Roman" w:eastAsia="Times New Roman" w:hAnsi="Times New Roman" w:cs="Times New Roman"/>
                <w:b/>
                <w:sz w:val="16"/>
                <w:szCs w:val="16"/>
                <w:lang w:eastAsia="ru-RU"/>
              </w:rPr>
              <w:t xml:space="preserve"> Е Ш Е Н И Е</w:t>
            </w:r>
          </w:p>
        </w:tc>
      </w:tr>
      <w:tr w:rsidR="007452FC" w:rsidRPr="007452FC" w:rsidTr="007452FC">
        <w:trPr>
          <w:trHeight w:hRule="exact" w:val="340"/>
        </w:trPr>
        <w:tc>
          <w:tcPr>
            <w:tcW w:w="9606" w:type="dxa"/>
            <w:vAlign w:val="center"/>
          </w:tcPr>
          <w:p w:rsidR="007452FC" w:rsidRPr="007452FC" w:rsidRDefault="007452FC" w:rsidP="007452FC">
            <w:pPr>
              <w:keepNext/>
              <w:jc w:val="center"/>
              <w:outlineLvl w:val="2"/>
              <w:rPr>
                <w:rFonts w:ascii="Times New Roman" w:eastAsia="Times New Roman" w:hAnsi="Times New Roman" w:cs="Times New Roman"/>
                <w:b/>
                <w:sz w:val="16"/>
                <w:szCs w:val="16"/>
                <w:lang w:eastAsia="ru-RU"/>
              </w:rPr>
            </w:pPr>
          </w:p>
        </w:tc>
      </w:tr>
    </w:tbl>
    <w:p w:rsidR="007452FC" w:rsidRPr="007452FC" w:rsidRDefault="007452FC" w:rsidP="007452FC">
      <w:pPr>
        <w:keepNext/>
        <w:ind w:right="43"/>
        <w:outlineLvl w:val="0"/>
        <w:rPr>
          <w:rFonts w:ascii="Times New Roman" w:eastAsia="Times New Roman" w:hAnsi="Times New Roman" w:cs="Times New Roman"/>
          <w:b/>
          <w:bCs/>
          <w:sz w:val="16"/>
          <w:szCs w:val="16"/>
          <w:lang w:eastAsia="ru-RU"/>
        </w:rPr>
      </w:pPr>
    </w:p>
    <w:tbl>
      <w:tblPr>
        <w:tblpPr w:leftFromText="180" w:rightFromText="180" w:vertAnchor="text" w:horzAnchor="margin" w:tblpXSpec="center" w:tblpY="-3"/>
        <w:tblW w:w="0" w:type="auto"/>
        <w:tblLayout w:type="fixed"/>
        <w:tblCellMar>
          <w:left w:w="0" w:type="dxa"/>
          <w:right w:w="0" w:type="dxa"/>
        </w:tblCellMar>
        <w:tblLook w:val="0000" w:firstRow="0" w:lastRow="0" w:firstColumn="0" w:lastColumn="0" w:noHBand="0" w:noVBand="0"/>
      </w:tblPr>
      <w:tblGrid>
        <w:gridCol w:w="302"/>
        <w:gridCol w:w="3010"/>
        <w:gridCol w:w="422"/>
        <w:gridCol w:w="1204"/>
      </w:tblGrid>
      <w:tr w:rsidR="007452FC" w:rsidRPr="007452FC" w:rsidTr="003D1A16">
        <w:trPr>
          <w:trHeight w:val="242"/>
        </w:trPr>
        <w:tc>
          <w:tcPr>
            <w:tcW w:w="302" w:type="dxa"/>
            <w:vAlign w:val="bottom"/>
          </w:tcPr>
          <w:p w:rsidR="007452FC" w:rsidRPr="007452FC" w:rsidRDefault="007452FC" w:rsidP="007452FC">
            <w:pPr>
              <w:widowControl w:val="0"/>
              <w:jc w:val="center"/>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от</w:t>
            </w:r>
          </w:p>
        </w:tc>
        <w:tc>
          <w:tcPr>
            <w:tcW w:w="3010" w:type="dxa"/>
            <w:tcBorders>
              <w:top w:val="nil"/>
              <w:left w:val="nil"/>
              <w:bottom w:val="single" w:sz="6" w:space="0" w:color="auto"/>
              <w:right w:val="nil"/>
            </w:tcBorders>
          </w:tcPr>
          <w:p w:rsidR="007452FC" w:rsidRPr="007452FC" w:rsidRDefault="007452FC" w:rsidP="007452FC">
            <w:pPr>
              <w:widowControl w:val="0"/>
              <w:jc w:val="center"/>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23 апреля 2026 года</w:t>
            </w:r>
          </w:p>
        </w:tc>
        <w:tc>
          <w:tcPr>
            <w:tcW w:w="422" w:type="dxa"/>
          </w:tcPr>
          <w:p w:rsidR="007452FC" w:rsidRPr="007452FC" w:rsidRDefault="007452FC" w:rsidP="007452FC">
            <w:pPr>
              <w:widowControl w:val="0"/>
              <w:jc w:val="center"/>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w:t>
            </w:r>
          </w:p>
        </w:tc>
        <w:tc>
          <w:tcPr>
            <w:tcW w:w="1204" w:type="dxa"/>
            <w:tcBorders>
              <w:top w:val="nil"/>
              <w:left w:val="nil"/>
              <w:bottom w:val="single" w:sz="6" w:space="0" w:color="auto"/>
              <w:right w:val="nil"/>
            </w:tcBorders>
          </w:tcPr>
          <w:p w:rsidR="007452FC" w:rsidRPr="007452FC" w:rsidRDefault="007452FC" w:rsidP="007452FC">
            <w:pPr>
              <w:widowControl w:val="0"/>
              <w:jc w:val="center"/>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774-76/5</w:t>
            </w:r>
          </w:p>
        </w:tc>
      </w:tr>
      <w:tr w:rsidR="007452FC" w:rsidRPr="007452FC" w:rsidTr="003D1A16">
        <w:trPr>
          <w:trHeight w:val="330"/>
        </w:trPr>
        <w:tc>
          <w:tcPr>
            <w:tcW w:w="4938" w:type="dxa"/>
            <w:gridSpan w:val="4"/>
          </w:tcPr>
          <w:p w:rsidR="007452FC" w:rsidRPr="007452FC" w:rsidRDefault="007452FC" w:rsidP="007452FC">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7452FC">
              <w:rPr>
                <w:rFonts w:ascii="Times New Roman" w:eastAsia="Times New Roman" w:hAnsi="Times New Roman" w:cs="Times New Roman"/>
                <w:sz w:val="16"/>
                <w:szCs w:val="16"/>
                <w:lang w:eastAsia="ru-RU"/>
              </w:rPr>
              <w:t xml:space="preserve">                        </w:t>
            </w:r>
            <w:proofErr w:type="spellStart"/>
            <w:r w:rsidRPr="007452FC">
              <w:rPr>
                <w:rFonts w:ascii="Times New Roman" w:eastAsia="Times New Roman" w:hAnsi="Times New Roman" w:cs="Times New Roman"/>
                <w:sz w:val="16"/>
                <w:szCs w:val="16"/>
                <w:lang w:eastAsia="ru-RU"/>
              </w:rPr>
              <w:t>р.п</w:t>
            </w:r>
            <w:proofErr w:type="spellEnd"/>
            <w:r w:rsidRPr="007452FC">
              <w:rPr>
                <w:rFonts w:ascii="Times New Roman" w:eastAsia="Times New Roman" w:hAnsi="Times New Roman" w:cs="Times New Roman"/>
                <w:sz w:val="16"/>
                <w:szCs w:val="16"/>
                <w:lang w:eastAsia="ru-RU"/>
              </w:rPr>
              <w:t>. Мокшан</w:t>
            </w:r>
          </w:p>
        </w:tc>
      </w:tr>
      <w:tr w:rsidR="007452FC" w:rsidRPr="007452FC" w:rsidTr="003D1A16">
        <w:trPr>
          <w:trHeight w:val="229"/>
        </w:trPr>
        <w:tc>
          <w:tcPr>
            <w:tcW w:w="4938" w:type="dxa"/>
            <w:gridSpan w:val="4"/>
          </w:tcPr>
          <w:p w:rsidR="007452FC" w:rsidRPr="007452FC" w:rsidRDefault="007452FC" w:rsidP="007452FC">
            <w:pPr>
              <w:widowControl w:val="0"/>
              <w:jc w:val="center"/>
              <w:rPr>
                <w:rFonts w:ascii="Times New Roman" w:eastAsia="Times New Roman" w:hAnsi="Times New Roman" w:cs="Times New Roman"/>
                <w:sz w:val="16"/>
                <w:szCs w:val="16"/>
                <w:lang w:eastAsia="ru-RU"/>
              </w:rPr>
            </w:pPr>
          </w:p>
        </w:tc>
      </w:tr>
    </w:tbl>
    <w:p w:rsidR="007452FC" w:rsidRPr="007452FC" w:rsidRDefault="007452FC" w:rsidP="007452FC">
      <w:pPr>
        <w:keepNext/>
        <w:ind w:right="43"/>
        <w:jc w:val="center"/>
        <w:outlineLvl w:val="0"/>
        <w:rPr>
          <w:rFonts w:ascii="Times New Roman" w:eastAsia="Times New Roman" w:hAnsi="Times New Roman" w:cs="Times New Roman"/>
          <w:b/>
          <w:sz w:val="16"/>
          <w:szCs w:val="16"/>
          <w:lang w:eastAsia="ru-RU"/>
        </w:rPr>
      </w:pPr>
      <w:r w:rsidRPr="007452FC">
        <w:rPr>
          <w:rFonts w:ascii="Times New Roman" w:eastAsia="Times New Roman" w:hAnsi="Times New Roman" w:cs="Times New Roman"/>
          <w:b/>
          <w:bCs/>
          <w:sz w:val="16"/>
          <w:szCs w:val="16"/>
          <w:lang w:eastAsia="ru-RU"/>
        </w:rPr>
        <w:t>О принятии в первом чтении проекта решения Собрания представителей Мокшанского района «Об утверждении отчета об исполнении бюджета Мокшанского района за 2025 год»</w:t>
      </w:r>
    </w:p>
    <w:p w:rsidR="007452FC" w:rsidRPr="007452FC" w:rsidRDefault="007452FC" w:rsidP="007452FC">
      <w:pPr>
        <w:widowControl w:val="0"/>
        <w:jc w:val="left"/>
        <w:rPr>
          <w:rFonts w:ascii="Times New Roman" w:eastAsia="Times New Roman" w:hAnsi="Times New Roman" w:cs="Times New Roman"/>
          <w:b/>
          <w:i/>
          <w:sz w:val="16"/>
          <w:szCs w:val="16"/>
        </w:rPr>
      </w:pPr>
    </w:p>
    <w:p w:rsidR="007452FC" w:rsidRPr="007452FC" w:rsidRDefault="007452FC" w:rsidP="007452FC">
      <w:pPr>
        <w:widowControl w:val="0"/>
        <w:ind w:firstLine="708"/>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Руководствуясь Бюджетным кодексом Российской Федерации, решением Собрания представителей Мокшанского района от 14.11.2014 № 560-55/3 «Об утверждении Положения о бюджетном процессе в </w:t>
      </w:r>
      <w:proofErr w:type="spellStart"/>
      <w:r w:rsidRPr="007452FC">
        <w:rPr>
          <w:rFonts w:ascii="Times New Roman" w:eastAsia="Times New Roman" w:hAnsi="Times New Roman" w:cs="Times New Roman"/>
          <w:sz w:val="16"/>
          <w:szCs w:val="16"/>
          <w:lang w:eastAsia="ru-RU"/>
        </w:rPr>
        <w:t>Мокшанском</w:t>
      </w:r>
      <w:proofErr w:type="spellEnd"/>
      <w:r w:rsidRPr="007452FC">
        <w:rPr>
          <w:rFonts w:ascii="Times New Roman" w:eastAsia="Times New Roman" w:hAnsi="Times New Roman" w:cs="Times New Roman"/>
          <w:sz w:val="16"/>
          <w:szCs w:val="16"/>
          <w:lang w:eastAsia="ru-RU"/>
        </w:rPr>
        <w:t xml:space="preserve"> районе Пензенской области» (с последующими изменениями),</w:t>
      </w:r>
    </w:p>
    <w:p w:rsidR="007452FC" w:rsidRPr="007452FC" w:rsidRDefault="007452FC" w:rsidP="007452FC">
      <w:pPr>
        <w:widowControl w:val="0"/>
        <w:ind w:firstLine="708"/>
        <w:jc w:val="center"/>
        <w:rPr>
          <w:rFonts w:ascii="Times New Roman" w:eastAsia="Times New Roman" w:hAnsi="Times New Roman" w:cs="Times New Roman"/>
          <w:b/>
          <w:sz w:val="16"/>
          <w:szCs w:val="16"/>
          <w:lang w:eastAsia="ru-RU"/>
        </w:rPr>
      </w:pPr>
      <w:r w:rsidRPr="007452FC">
        <w:rPr>
          <w:rFonts w:ascii="Times New Roman" w:eastAsia="Times New Roman" w:hAnsi="Times New Roman" w:cs="Times New Roman"/>
          <w:b/>
          <w:sz w:val="16"/>
          <w:szCs w:val="16"/>
          <w:lang w:eastAsia="ru-RU"/>
        </w:rPr>
        <w:t>Собрание представителей Мокшанского района решило:</w:t>
      </w:r>
    </w:p>
    <w:p w:rsidR="007452FC" w:rsidRPr="007452FC" w:rsidRDefault="007452FC" w:rsidP="007452FC">
      <w:pPr>
        <w:keepNext/>
        <w:ind w:right="43" w:firstLine="709"/>
        <w:outlineLvl w:val="0"/>
        <w:rPr>
          <w:rFonts w:ascii="Times New Roman" w:eastAsia="Times New Roman" w:hAnsi="Times New Roman" w:cs="Times New Roman"/>
          <w:b/>
          <w:sz w:val="16"/>
          <w:szCs w:val="16"/>
          <w:lang w:eastAsia="ru-RU"/>
        </w:rPr>
      </w:pPr>
    </w:p>
    <w:p w:rsidR="007452FC" w:rsidRPr="007452FC" w:rsidRDefault="007452FC" w:rsidP="007452FC">
      <w:pPr>
        <w:widowControl w:val="0"/>
        <w:ind w:firstLine="708"/>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1. Принять в первом чтении проект решения Собрания представителей Мокшанского района «Об утверждении отчета об исполнении бюджета Мокшанского района за 2025 год» согласно приложению.</w:t>
      </w:r>
    </w:p>
    <w:p w:rsidR="007452FC" w:rsidRPr="007452FC" w:rsidRDefault="007452FC" w:rsidP="007452FC">
      <w:pPr>
        <w:widowControl w:val="0"/>
        <w:ind w:firstLine="709"/>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2. Назначить публичные слушания по проекту решения Собрания представителей Мокшанского района «Об утверждении отчета об исполнении бюджета Мокшанского района за 2025 год» на 12.05.2026 года. Место проведения публичных слушаний: актовый зал администрации Мокшанского района. Время: 15.00 час.</w:t>
      </w:r>
    </w:p>
    <w:p w:rsidR="007452FC" w:rsidRPr="007452FC" w:rsidRDefault="007452FC" w:rsidP="007452FC">
      <w:pPr>
        <w:widowControl w:val="0"/>
        <w:ind w:firstLine="709"/>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3. Утвердить организационный комитет по проведению публичных слушаний:</w:t>
      </w:r>
    </w:p>
    <w:p w:rsidR="007452FC" w:rsidRPr="007452FC" w:rsidRDefault="007452FC" w:rsidP="007452FC">
      <w:pPr>
        <w:widowControl w:val="0"/>
        <w:ind w:firstLine="709"/>
        <w:rPr>
          <w:rFonts w:ascii="Times New Roman" w:eastAsia="Times New Roman" w:hAnsi="Times New Roman" w:cs="Times New Roman"/>
          <w:sz w:val="16"/>
          <w:szCs w:val="16"/>
          <w:lang w:eastAsia="ru-RU"/>
        </w:rPr>
      </w:pPr>
      <w:proofErr w:type="spellStart"/>
      <w:r w:rsidRPr="007452FC">
        <w:rPr>
          <w:rFonts w:ascii="Times New Roman" w:eastAsia="Times New Roman" w:hAnsi="Times New Roman" w:cs="Times New Roman"/>
          <w:sz w:val="16"/>
          <w:szCs w:val="16"/>
          <w:lang w:eastAsia="ru-RU"/>
        </w:rPr>
        <w:t>Решетченко</w:t>
      </w:r>
      <w:proofErr w:type="spellEnd"/>
      <w:r w:rsidRPr="007452FC">
        <w:rPr>
          <w:rFonts w:ascii="Times New Roman" w:eastAsia="Times New Roman" w:hAnsi="Times New Roman" w:cs="Times New Roman"/>
          <w:sz w:val="16"/>
          <w:szCs w:val="16"/>
          <w:lang w:eastAsia="ru-RU"/>
        </w:rPr>
        <w:t xml:space="preserve"> А.В. – глава Мокшанского района; </w:t>
      </w:r>
    </w:p>
    <w:p w:rsidR="007452FC" w:rsidRPr="007452FC" w:rsidRDefault="007452FC" w:rsidP="007452FC">
      <w:pPr>
        <w:widowControl w:val="0"/>
        <w:ind w:firstLine="709"/>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Гришина Е.В. – руководитель аппарата (по согласованию);</w:t>
      </w:r>
    </w:p>
    <w:p w:rsidR="007452FC" w:rsidRPr="007452FC" w:rsidRDefault="007452FC" w:rsidP="007452FC">
      <w:pPr>
        <w:widowControl w:val="0"/>
        <w:ind w:firstLine="708"/>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Кузнецов А.А. - заместитель главы администрации Мокшанского района (по согласованию);</w:t>
      </w:r>
    </w:p>
    <w:p w:rsidR="007452FC" w:rsidRPr="007452FC" w:rsidRDefault="007452FC" w:rsidP="007452FC">
      <w:pPr>
        <w:widowControl w:val="0"/>
        <w:ind w:firstLine="709"/>
        <w:rPr>
          <w:rFonts w:ascii="Times New Roman" w:eastAsia="Times New Roman" w:hAnsi="Times New Roman" w:cs="Times New Roman"/>
          <w:sz w:val="16"/>
          <w:szCs w:val="16"/>
          <w:lang w:eastAsia="ru-RU"/>
        </w:rPr>
      </w:pPr>
      <w:proofErr w:type="spellStart"/>
      <w:r w:rsidRPr="007452FC">
        <w:rPr>
          <w:rFonts w:ascii="Times New Roman" w:eastAsia="Times New Roman" w:hAnsi="Times New Roman" w:cs="Times New Roman"/>
          <w:sz w:val="16"/>
          <w:szCs w:val="16"/>
          <w:lang w:eastAsia="ru-RU"/>
        </w:rPr>
        <w:t>Салина</w:t>
      </w:r>
      <w:proofErr w:type="spellEnd"/>
      <w:r w:rsidRPr="007452FC">
        <w:rPr>
          <w:rFonts w:ascii="Times New Roman" w:eastAsia="Times New Roman" w:hAnsi="Times New Roman" w:cs="Times New Roman"/>
          <w:sz w:val="16"/>
          <w:szCs w:val="16"/>
          <w:lang w:eastAsia="ru-RU"/>
        </w:rPr>
        <w:t xml:space="preserve"> Н.А. - председатель постоянной комиссии по бюджетной, налоговой и экономической политике;</w:t>
      </w:r>
    </w:p>
    <w:p w:rsidR="007452FC" w:rsidRPr="007452FC" w:rsidRDefault="007452FC" w:rsidP="007452FC">
      <w:pPr>
        <w:widowControl w:val="0"/>
        <w:ind w:firstLine="709"/>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Тимофеева Н.В. – начальник финансового управления администрации Мокшанского района (по согласованию);</w:t>
      </w:r>
    </w:p>
    <w:p w:rsidR="007452FC" w:rsidRPr="007452FC" w:rsidRDefault="007452FC" w:rsidP="007452FC">
      <w:pPr>
        <w:widowControl w:val="0"/>
        <w:ind w:firstLine="709"/>
        <w:rPr>
          <w:rFonts w:ascii="Times New Roman" w:eastAsia="Times New Roman" w:hAnsi="Times New Roman" w:cs="Times New Roman"/>
          <w:sz w:val="16"/>
          <w:szCs w:val="16"/>
          <w:lang w:eastAsia="ru-RU"/>
        </w:rPr>
      </w:pPr>
      <w:proofErr w:type="spellStart"/>
      <w:r w:rsidRPr="007452FC">
        <w:rPr>
          <w:rFonts w:ascii="Times New Roman" w:eastAsia="Times New Roman" w:hAnsi="Times New Roman" w:cs="Times New Roman"/>
          <w:sz w:val="16"/>
          <w:szCs w:val="16"/>
          <w:lang w:eastAsia="ru-RU"/>
        </w:rPr>
        <w:t>Леденева</w:t>
      </w:r>
      <w:proofErr w:type="spellEnd"/>
      <w:r w:rsidRPr="007452FC">
        <w:rPr>
          <w:rFonts w:ascii="Times New Roman" w:eastAsia="Times New Roman" w:hAnsi="Times New Roman" w:cs="Times New Roman"/>
          <w:sz w:val="16"/>
          <w:szCs w:val="16"/>
          <w:lang w:eastAsia="ru-RU"/>
        </w:rPr>
        <w:t xml:space="preserve"> Н.Н. – начальник юридического отдела администрации Мокшанского района (по согласованию);</w:t>
      </w:r>
    </w:p>
    <w:p w:rsidR="007452FC" w:rsidRPr="007452FC" w:rsidRDefault="007452FC" w:rsidP="007452FC">
      <w:pPr>
        <w:widowControl w:val="0"/>
        <w:ind w:firstLine="709"/>
        <w:rPr>
          <w:rFonts w:ascii="Times New Roman" w:eastAsia="Times New Roman" w:hAnsi="Times New Roman" w:cs="Times New Roman"/>
          <w:sz w:val="16"/>
          <w:szCs w:val="16"/>
          <w:lang w:eastAsia="ru-RU"/>
        </w:rPr>
      </w:pPr>
      <w:proofErr w:type="spellStart"/>
      <w:r w:rsidRPr="007452FC">
        <w:rPr>
          <w:rFonts w:ascii="Times New Roman" w:eastAsia="Times New Roman" w:hAnsi="Times New Roman" w:cs="Times New Roman"/>
          <w:sz w:val="16"/>
          <w:szCs w:val="16"/>
          <w:lang w:eastAsia="ru-RU"/>
        </w:rPr>
        <w:t>Соустина</w:t>
      </w:r>
      <w:proofErr w:type="spellEnd"/>
      <w:r w:rsidRPr="007452FC">
        <w:rPr>
          <w:rFonts w:ascii="Times New Roman" w:eastAsia="Times New Roman" w:hAnsi="Times New Roman" w:cs="Times New Roman"/>
          <w:sz w:val="16"/>
          <w:szCs w:val="16"/>
          <w:lang w:eastAsia="ru-RU"/>
        </w:rPr>
        <w:t xml:space="preserve"> М.Н.- заместитель начальника финансового управления администрации Мокшанского района (по согласованию). </w:t>
      </w:r>
    </w:p>
    <w:p w:rsidR="007452FC" w:rsidRPr="007452FC" w:rsidRDefault="007452FC" w:rsidP="007452FC">
      <w:pPr>
        <w:widowControl w:val="0"/>
        <w:ind w:firstLine="709"/>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4. Первое заседание организационного комитета провести 24.04.2026 года.</w:t>
      </w:r>
    </w:p>
    <w:p w:rsidR="007452FC" w:rsidRPr="007452FC" w:rsidRDefault="007452FC" w:rsidP="007452FC">
      <w:pPr>
        <w:widowControl w:val="0"/>
        <w:ind w:firstLine="709"/>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5. Учет предложений по проекту решения Собрания представителей Мокшанского района «Об утверждении отчета об исполнении бюджета Мокшанского района за 2025 год» ведется Собранием представителей Мокшанского района.</w:t>
      </w:r>
    </w:p>
    <w:p w:rsidR="007452FC" w:rsidRPr="007452FC" w:rsidRDefault="007452FC" w:rsidP="007452FC">
      <w:pPr>
        <w:widowControl w:val="0"/>
        <w:ind w:firstLine="709"/>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6. Предложения граждан по проекту решения Собрания представителей Мокшанского района «Об утверждении  отчета об исполнении бюджета Мокшанского района за 2025 год» вносятся в Собрание представителей Мокшанского района по адресу: Пензенская область, </w:t>
      </w:r>
      <w:proofErr w:type="spellStart"/>
      <w:r w:rsidRPr="007452FC">
        <w:rPr>
          <w:rFonts w:ascii="Times New Roman" w:eastAsia="Times New Roman" w:hAnsi="Times New Roman" w:cs="Times New Roman"/>
          <w:sz w:val="16"/>
          <w:szCs w:val="16"/>
          <w:lang w:eastAsia="ru-RU"/>
        </w:rPr>
        <w:t>р.п</w:t>
      </w:r>
      <w:proofErr w:type="gramStart"/>
      <w:r w:rsidRPr="007452FC">
        <w:rPr>
          <w:rFonts w:ascii="Times New Roman" w:eastAsia="Times New Roman" w:hAnsi="Times New Roman" w:cs="Times New Roman"/>
          <w:sz w:val="16"/>
          <w:szCs w:val="16"/>
          <w:lang w:eastAsia="ru-RU"/>
        </w:rPr>
        <w:t>.М</w:t>
      </w:r>
      <w:proofErr w:type="gramEnd"/>
      <w:r w:rsidRPr="007452FC">
        <w:rPr>
          <w:rFonts w:ascii="Times New Roman" w:eastAsia="Times New Roman" w:hAnsi="Times New Roman" w:cs="Times New Roman"/>
          <w:sz w:val="16"/>
          <w:szCs w:val="16"/>
          <w:lang w:eastAsia="ru-RU"/>
        </w:rPr>
        <w:t>окшан</w:t>
      </w:r>
      <w:proofErr w:type="spellEnd"/>
      <w:r w:rsidRPr="007452FC">
        <w:rPr>
          <w:rFonts w:ascii="Times New Roman" w:eastAsia="Times New Roman" w:hAnsi="Times New Roman" w:cs="Times New Roman"/>
          <w:sz w:val="16"/>
          <w:szCs w:val="16"/>
          <w:lang w:eastAsia="ru-RU"/>
        </w:rPr>
        <w:t xml:space="preserve">, </w:t>
      </w:r>
      <w:proofErr w:type="spellStart"/>
      <w:r w:rsidRPr="007452FC">
        <w:rPr>
          <w:rFonts w:ascii="Times New Roman" w:eastAsia="Times New Roman" w:hAnsi="Times New Roman" w:cs="Times New Roman"/>
          <w:sz w:val="16"/>
          <w:szCs w:val="16"/>
          <w:lang w:eastAsia="ru-RU"/>
        </w:rPr>
        <w:t>ул.Поцелуева</w:t>
      </w:r>
      <w:proofErr w:type="spellEnd"/>
      <w:r w:rsidRPr="007452FC">
        <w:rPr>
          <w:rFonts w:ascii="Times New Roman" w:eastAsia="Times New Roman" w:hAnsi="Times New Roman" w:cs="Times New Roman"/>
          <w:sz w:val="16"/>
          <w:szCs w:val="16"/>
          <w:lang w:eastAsia="ru-RU"/>
        </w:rPr>
        <w:t>, 1, с 25.04.2026 года по 11.05.2026 года с 8 до 17 часов (перерыв на обед: с 12 до 13 часов).</w:t>
      </w:r>
    </w:p>
    <w:p w:rsidR="007452FC" w:rsidRPr="007452FC" w:rsidRDefault="007452FC" w:rsidP="007452FC">
      <w:pPr>
        <w:widowControl w:val="0"/>
        <w:ind w:firstLine="709"/>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7. Настоящее решение и извещение о проведении публичных слушаний опубликовать в информационном бюллетене «Ведомости органов местного самоуправления Мокшанского района Пензенской области».</w:t>
      </w:r>
    </w:p>
    <w:p w:rsidR="007452FC" w:rsidRPr="007452FC" w:rsidRDefault="007452FC" w:rsidP="007452FC">
      <w:pPr>
        <w:widowControl w:val="0"/>
        <w:ind w:firstLine="709"/>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8. </w:t>
      </w:r>
      <w:proofErr w:type="gramStart"/>
      <w:r w:rsidRPr="007452FC">
        <w:rPr>
          <w:rFonts w:ascii="Times New Roman" w:eastAsia="Times New Roman" w:hAnsi="Times New Roman" w:cs="Times New Roman"/>
          <w:sz w:val="16"/>
          <w:szCs w:val="16"/>
          <w:lang w:eastAsia="ru-RU"/>
        </w:rPr>
        <w:t>Контроль за</w:t>
      </w:r>
      <w:proofErr w:type="gramEnd"/>
      <w:r w:rsidRPr="007452FC">
        <w:rPr>
          <w:rFonts w:ascii="Times New Roman" w:eastAsia="Times New Roman" w:hAnsi="Times New Roman" w:cs="Times New Roman"/>
          <w:sz w:val="16"/>
          <w:szCs w:val="16"/>
          <w:lang w:eastAsia="ru-RU"/>
        </w:rPr>
        <w:t xml:space="preserve"> выполнением настоящего решения возложить на постоянную комиссию по бюджетной, налоговой и экономической политике </w:t>
      </w:r>
      <w:r>
        <w:rPr>
          <w:rFonts w:ascii="Times New Roman" w:eastAsia="Times New Roman" w:hAnsi="Times New Roman" w:cs="Times New Roman"/>
          <w:sz w:val="16"/>
          <w:szCs w:val="16"/>
          <w:lang w:eastAsia="ru-RU"/>
        </w:rPr>
        <w:t xml:space="preserve"> </w:t>
      </w:r>
      <w:r w:rsidRPr="007452FC">
        <w:rPr>
          <w:rFonts w:ascii="Times New Roman" w:eastAsia="Times New Roman" w:hAnsi="Times New Roman" w:cs="Times New Roman"/>
          <w:sz w:val="16"/>
          <w:szCs w:val="16"/>
          <w:lang w:eastAsia="ru-RU"/>
        </w:rPr>
        <w:t>Собрания представителей Мокшанского района.</w:t>
      </w:r>
    </w:p>
    <w:p w:rsidR="007452FC" w:rsidRPr="007452FC" w:rsidRDefault="007452FC" w:rsidP="007452FC">
      <w:pPr>
        <w:widowControl w:val="0"/>
        <w:ind w:firstLine="540"/>
        <w:rPr>
          <w:rFonts w:ascii="Times New Roman" w:eastAsia="Times New Roman" w:hAnsi="Times New Roman" w:cs="Times New Roman"/>
          <w:sz w:val="16"/>
          <w:szCs w:val="16"/>
          <w:lang w:eastAsia="ru-RU"/>
        </w:rPr>
      </w:pPr>
    </w:p>
    <w:p w:rsidR="007452FC" w:rsidRPr="007452FC" w:rsidRDefault="007452FC" w:rsidP="007452FC">
      <w:pPr>
        <w:widowControl w:val="0"/>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Председатель Собрания представителей</w:t>
      </w:r>
    </w:p>
    <w:p w:rsidR="007452FC" w:rsidRPr="007452FC" w:rsidRDefault="007452FC" w:rsidP="007452FC">
      <w:pPr>
        <w:widowControl w:val="0"/>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Мокшанского района Пензенской области</w:t>
      </w:r>
      <w:r w:rsidRPr="007452FC">
        <w:rPr>
          <w:rFonts w:ascii="Times New Roman" w:eastAsia="Times New Roman" w:hAnsi="Times New Roman" w:cs="Times New Roman"/>
          <w:sz w:val="16"/>
          <w:szCs w:val="16"/>
          <w:lang w:eastAsia="ru-RU"/>
        </w:rPr>
        <w:tab/>
        <w:t xml:space="preserve">                             </w:t>
      </w:r>
      <w:proofErr w:type="spellStart"/>
      <w:r w:rsidRPr="007452FC">
        <w:rPr>
          <w:rFonts w:ascii="Times New Roman" w:eastAsia="Times New Roman" w:hAnsi="Times New Roman" w:cs="Times New Roman"/>
          <w:sz w:val="16"/>
          <w:szCs w:val="16"/>
          <w:lang w:eastAsia="ru-RU"/>
        </w:rPr>
        <w:t>Е.В.Комина</w:t>
      </w:r>
      <w:proofErr w:type="spellEnd"/>
    </w:p>
    <w:p w:rsidR="007452FC" w:rsidRPr="007452FC" w:rsidRDefault="007452FC" w:rsidP="007452FC">
      <w:pPr>
        <w:widowControl w:val="0"/>
        <w:jc w:val="righ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Приложение </w:t>
      </w:r>
    </w:p>
    <w:p w:rsidR="007452FC" w:rsidRPr="007452FC" w:rsidRDefault="007452FC" w:rsidP="007452FC">
      <w:pPr>
        <w:widowControl w:val="0"/>
        <w:jc w:val="righ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к решению Собрания представителей</w:t>
      </w:r>
    </w:p>
    <w:p w:rsidR="007452FC" w:rsidRPr="007452FC" w:rsidRDefault="007452FC" w:rsidP="007452FC">
      <w:pPr>
        <w:widowControl w:val="0"/>
        <w:jc w:val="righ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Мокшанского района </w:t>
      </w:r>
    </w:p>
    <w:p w:rsidR="007452FC" w:rsidRPr="007452FC" w:rsidRDefault="007452FC" w:rsidP="007452FC">
      <w:pPr>
        <w:widowControl w:val="0"/>
        <w:jc w:val="righ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от 23.04.2026 №774-76/5</w:t>
      </w:r>
    </w:p>
    <w:p w:rsidR="007452FC" w:rsidRPr="007452FC" w:rsidRDefault="007452FC" w:rsidP="007452FC">
      <w:pPr>
        <w:widowControl w:val="0"/>
        <w:jc w:val="right"/>
        <w:rPr>
          <w:rFonts w:ascii="Times New Roman" w:eastAsia="Times New Roman" w:hAnsi="Times New Roman" w:cs="Times New Roman"/>
          <w:sz w:val="16"/>
          <w:szCs w:val="16"/>
          <w:lang w:eastAsia="ru-RU"/>
        </w:rPr>
      </w:pPr>
    </w:p>
    <w:p w:rsidR="007452FC" w:rsidRPr="007452FC" w:rsidRDefault="007452FC" w:rsidP="007452FC">
      <w:pPr>
        <w:widowControl w:val="0"/>
        <w:jc w:val="center"/>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СОБРАНИЕ ПРЕДСТАВИТЕЛЕЙ</w:t>
      </w:r>
    </w:p>
    <w:p w:rsidR="007452FC" w:rsidRPr="007452FC" w:rsidRDefault="007452FC" w:rsidP="007452FC">
      <w:pPr>
        <w:widowControl w:val="0"/>
        <w:jc w:val="center"/>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МОКШАНСКОГО РАЙОНА ПЕНЗЕНСКОЙ ОБЛАСТИ</w:t>
      </w:r>
    </w:p>
    <w:p w:rsidR="007452FC" w:rsidRPr="007452FC" w:rsidRDefault="007452FC" w:rsidP="007452FC">
      <w:pPr>
        <w:widowControl w:val="0"/>
        <w:jc w:val="center"/>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ПЯТОГО СОЗЫВА</w:t>
      </w:r>
    </w:p>
    <w:p w:rsidR="007452FC" w:rsidRPr="007452FC" w:rsidRDefault="007452FC" w:rsidP="007452FC">
      <w:pPr>
        <w:widowControl w:val="0"/>
        <w:jc w:val="center"/>
        <w:rPr>
          <w:rFonts w:ascii="Times New Roman" w:eastAsia="Times New Roman" w:hAnsi="Times New Roman" w:cs="Times New Roman"/>
          <w:sz w:val="16"/>
          <w:szCs w:val="16"/>
          <w:lang w:eastAsia="ru-RU"/>
        </w:rPr>
      </w:pPr>
    </w:p>
    <w:p w:rsidR="007452FC" w:rsidRPr="007452FC" w:rsidRDefault="007452FC" w:rsidP="007452FC">
      <w:pPr>
        <w:widowControl w:val="0"/>
        <w:jc w:val="center"/>
        <w:rPr>
          <w:rFonts w:ascii="Times New Roman" w:eastAsia="Times New Roman" w:hAnsi="Times New Roman" w:cs="Times New Roman"/>
          <w:sz w:val="16"/>
          <w:szCs w:val="16"/>
          <w:lang w:eastAsia="ru-RU"/>
        </w:rPr>
      </w:pPr>
      <w:proofErr w:type="gramStart"/>
      <w:r w:rsidRPr="007452FC">
        <w:rPr>
          <w:rFonts w:ascii="Times New Roman" w:eastAsia="Times New Roman" w:hAnsi="Times New Roman" w:cs="Times New Roman"/>
          <w:sz w:val="16"/>
          <w:szCs w:val="16"/>
          <w:lang w:eastAsia="ru-RU"/>
        </w:rPr>
        <w:t>Р</w:t>
      </w:r>
      <w:proofErr w:type="gramEnd"/>
      <w:r w:rsidRPr="007452FC">
        <w:rPr>
          <w:rFonts w:ascii="Times New Roman" w:eastAsia="Times New Roman" w:hAnsi="Times New Roman" w:cs="Times New Roman"/>
          <w:sz w:val="16"/>
          <w:szCs w:val="16"/>
          <w:lang w:eastAsia="ru-RU"/>
        </w:rPr>
        <w:t xml:space="preserve"> Е Ш Е Н И Е</w:t>
      </w:r>
    </w:p>
    <w:p w:rsidR="007452FC" w:rsidRPr="007452FC" w:rsidRDefault="007452FC" w:rsidP="007452FC">
      <w:pPr>
        <w:widowControl w:val="0"/>
        <w:jc w:val="center"/>
        <w:rPr>
          <w:rFonts w:ascii="Times New Roman" w:eastAsia="Times New Roman" w:hAnsi="Times New Roman" w:cs="Times New Roman"/>
          <w:sz w:val="16"/>
          <w:szCs w:val="16"/>
          <w:lang w:eastAsia="ru-RU"/>
        </w:rPr>
      </w:pPr>
    </w:p>
    <w:p w:rsidR="007452FC" w:rsidRPr="007452FC" w:rsidRDefault="007452FC" w:rsidP="007452FC">
      <w:pPr>
        <w:widowControl w:val="0"/>
        <w:jc w:val="center"/>
        <w:rPr>
          <w:rFonts w:ascii="Times New Roman" w:eastAsia="Times New Roman" w:hAnsi="Times New Roman" w:cs="Times New Roman"/>
          <w:sz w:val="16"/>
          <w:szCs w:val="16"/>
          <w:u w:val="single"/>
          <w:lang w:eastAsia="ru-RU"/>
        </w:rPr>
      </w:pPr>
      <w:r>
        <w:rPr>
          <w:rFonts w:ascii="Times New Roman" w:eastAsia="Times New Roman" w:hAnsi="Times New Roman" w:cs="Times New Roman"/>
          <w:sz w:val="16"/>
          <w:szCs w:val="16"/>
          <w:u w:val="single"/>
          <w:lang w:eastAsia="ru-RU"/>
        </w:rPr>
        <w:t>от</w:t>
      </w:r>
      <w:r>
        <w:rPr>
          <w:rFonts w:ascii="Times New Roman" w:eastAsia="Times New Roman" w:hAnsi="Times New Roman" w:cs="Times New Roman"/>
          <w:sz w:val="16"/>
          <w:szCs w:val="16"/>
          <w:u w:val="single"/>
          <w:lang w:eastAsia="ru-RU"/>
        </w:rPr>
        <w:tab/>
      </w:r>
      <w:r w:rsidRPr="007452FC">
        <w:rPr>
          <w:rFonts w:ascii="Times New Roman" w:eastAsia="Times New Roman" w:hAnsi="Times New Roman" w:cs="Times New Roman"/>
          <w:sz w:val="16"/>
          <w:szCs w:val="16"/>
          <w:u w:val="single"/>
          <w:lang w:eastAsia="ru-RU"/>
        </w:rPr>
        <w:tab/>
        <w:t>№</w:t>
      </w:r>
      <w:proofErr w:type="gramStart"/>
      <w:r>
        <w:rPr>
          <w:rFonts w:ascii="Times New Roman" w:eastAsia="Times New Roman" w:hAnsi="Times New Roman" w:cs="Times New Roman"/>
          <w:sz w:val="16"/>
          <w:szCs w:val="16"/>
          <w:u w:val="single"/>
          <w:lang w:eastAsia="ru-RU"/>
        </w:rPr>
        <w:t xml:space="preserve">    .</w:t>
      </w:r>
      <w:proofErr w:type="gramEnd"/>
    </w:p>
    <w:p w:rsidR="007452FC" w:rsidRPr="007452FC" w:rsidRDefault="007452FC" w:rsidP="007452FC">
      <w:pPr>
        <w:widowControl w:val="0"/>
        <w:jc w:val="center"/>
        <w:rPr>
          <w:rFonts w:ascii="Times New Roman" w:eastAsia="Times New Roman" w:hAnsi="Times New Roman" w:cs="Times New Roman"/>
          <w:sz w:val="16"/>
          <w:szCs w:val="16"/>
          <w:lang w:eastAsia="ru-RU"/>
        </w:rPr>
      </w:pPr>
      <w:proofErr w:type="spellStart"/>
      <w:r w:rsidRPr="007452FC">
        <w:rPr>
          <w:rFonts w:ascii="Times New Roman" w:eastAsia="Times New Roman" w:hAnsi="Times New Roman" w:cs="Times New Roman"/>
          <w:sz w:val="16"/>
          <w:szCs w:val="16"/>
          <w:lang w:eastAsia="ru-RU"/>
        </w:rPr>
        <w:t>р.п</w:t>
      </w:r>
      <w:proofErr w:type="spellEnd"/>
      <w:r w:rsidRPr="007452FC">
        <w:rPr>
          <w:rFonts w:ascii="Times New Roman" w:eastAsia="Times New Roman" w:hAnsi="Times New Roman" w:cs="Times New Roman"/>
          <w:sz w:val="16"/>
          <w:szCs w:val="16"/>
          <w:lang w:eastAsia="ru-RU"/>
        </w:rPr>
        <w:t>. Мокшан</w:t>
      </w:r>
    </w:p>
    <w:p w:rsidR="007452FC" w:rsidRPr="007452FC" w:rsidRDefault="007452FC" w:rsidP="007452FC">
      <w:pPr>
        <w:widowControl w:val="0"/>
        <w:jc w:val="center"/>
        <w:rPr>
          <w:rFonts w:ascii="Times New Roman" w:eastAsia="Times New Roman" w:hAnsi="Times New Roman" w:cs="Times New Roman"/>
          <w:sz w:val="16"/>
          <w:szCs w:val="16"/>
          <w:lang w:eastAsia="ru-RU"/>
        </w:rPr>
      </w:pPr>
    </w:p>
    <w:p w:rsidR="007452FC" w:rsidRPr="007452FC" w:rsidRDefault="007452FC" w:rsidP="007452FC">
      <w:pPr>
        <w:widowControl w:val="0"/>
        <w:ind w:firstLine="708"/>
        <w:jc w:val="center"/>
        <w:rPr>
          <w:rFonts w:ascii="Times New Roman" w:eastAsia="Times New Roman" w:hAnsi="Times New Roman" w:cs="Times New Roman"/>
          <w:b/>
          <w:sz w:val="16"/>
          <w:szCs w:val="16"/>
          <w:lang w:eastAsia="ru-RU"/>
        </w:rPr>
      </w:pPr>
      <w:r w:rsidRPr="007452FC">
        <w:rPr>
          <w:rFonts w:ascii="Times New Roman" w:eastAsia="Times New Roman" w:hAnsi="Times New Roman" w:cs="Times New Roman"/>
          <w:b/>
          <w:sz w:val="16"/>
          <w:szCs w:val="16"/>
          <w:lang w:eastAsia="ru-RU"/>
        </w:rPr>
        <w:t>Об утверждении отчета об исполнении бюджета Мокшанского района за 2025 год</w:t>
      </w:r>
    </w:p>
    <w:p w:rsidR="007452FC" w:rsidRPr="007452FC" w:rsidRDefault="007452FC" w:rsidP="007452FC">
      <w:pPr>
        <w:widowControl w:val="0"/>
        <w:ind w:firstLine="708"/>
        <w:jc w:val="center"/>
        <w:rPr>
          <w:rFonts w:ascii="Times New Roman" w:eastAsia="Times New Roman" w:hAnsi="Times New Roman" w:cs="Times New Roman"/>
          <w:b/>
          <w:sz w:val="16"/>
          <w:szCs w:val="16"/>
          <w:lang w:eastAsia="ru-RU"/>
        </w:rPr>
      </w:pPr>
    </w:p>
    <w:p w:rsidR="007452FC" w:rsidRPr="007452FC" w:rsidRDefault="007452FC" w:rsidP="007452FC">
      <w:pPr>
        <w:widowControl w:val="0"/>
        <w:ind w:firstLine="709"/>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Финансирование расходов бюджета Мокшанского района в течение 2025 года осуществлялось согласно решению Собрания представителей Мокшанского района от 23.12.2024 № 532-48/5 «О бюджете Мокшанского района Пензенской области на 2025 год и на плановый период 2026 и 2027 годов» (с последующими изменениями). </w:t>
      </w:r>
    </w:p>
    <w:p w:rsidR="007452FC" w:rsidRPr="007452FC" w:rsidRDefault="007452FC" w:rsidP="007452FC">
      <w:pPr>
        <w:widowControl w:val="0"/>
        <w:spacing w:after="120"/>
        <w:ind w:firstLine="709"/>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В соответствии с Бюджетным кодексом Российской Федерации, решением Собрания представителей Мокшанского района от 14.11.2014 № 560-55/3 «Об утверждении Положения о бюджетном процессе в </w:t>
      </w:r>
      <w:proofErr w:type="spellStart"/>
      <w:r w:rsidRPr="007452FC">
        <w:rPr>
          <w:rFonts w:ascii="Times New Roman" w:eastAsia="Times New Roman" w:hAnsi="Times New Roman" w:cs="Times New Roman"/>
          <w:sz w:val="16"/>
          <w:szCs w:val="16"/>
          <w:lang w:eastAsia="ru-RU"/>
        </w:rPr>
        <w:t>Мокшанском</w:t>
      </w:r>
      <w:proofErr w:type="spellEnd"/>
      <w:r w:rsidRPr="007452FC">
        <w:rPr>
          <w:rFonts w:ascii="Times New Roman" w:eastAsia="Times New Roman" w:hAnsi="Times New Roman" w:cs="Times New Roman"/>
          <w:sz w:val="16"/>
          <w:szCs w:val="16"/>
          <w:lang w:eastAsia="ru-RU"/>
        </w:rPr>
        <w:t xml:space="preserve"> районе Пензенской области» (с последующими изменениями),    </w:t>
      </w:r>
    </w:p>
    <w:p w:rsidR="007452FC" w:rsidRPr="007452FC" w:rsidRDefault="007452FC" w:rsidP="007452FC">
      <w:pPr>
        <w:widowControl w:val="0"/>
        <w:spacing w:after="120"/>
        <w:jc w:val="center"/>
        <w:rPr>
          <w:rFonts w:ascii="Times New Roman" w:eastAsia="Times New Roman" w:hAnsi="Times New Roman" w:cs="Times New Roman"/>
          <w:b/>
          <w:sz w:val="16"/>
          <w:szCs w:val="16"/>
          <w:lang w:eastAsia="ru-RU"/>
        </w:rPr>
      </w:pPr>
      <w:r w:rsidRPr="007452FC">
        <w:rPr>
          <w:rFonts w:ascii="Times New Roman" w:eastAsia="Times New Roman" w:hAnsi="Times New Roman" w:cs="Times New Roman"/>
          <w:b/>
          <w:sz w:val="16"/>
          <w:szCs w:val="16"/>
          <w:lang w:eastAsia="ru-RU"/>
        </w:rPr>
        <w:t>Собрание представителей Мокшанского района решило:</w:t>
      </w:r>
    </w:p>
    <w:p w:rsidR="007452FC" w:rsidRPr="007452FC" w:rsidRDefault="007452FC" w:rsidP="007452FC">
      <w:pPr>
        <w:widowControl w:val="0"/>
        <w:ind w:firstLine="720"/>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1. Утвердить отчет об исполнении бюджета Мокшанского района </w:t>
      </w:r>
      <w:r w:rsidRPr="007452FC">
        <w:rPr>
          <w:rFonts w:ascii="Times New Roman" w:eastAsia="Times New Roman" w:hAnsi="Times New Roman" w:cs="Times New Roman"/>
          <w:bCs/>
          <w:sz w:val="16"/>
          <w:szCs w:val="16"/>
          <w:lang w:eastAsia="ru-RU"/>
        </w:rPr>
        <w:t>за 2025 год</w:t>
      </w:r>
      <w:r w:rsidRPr="007452FC">
        <w:rPr>
          <w:rFonts w:ascii="Times New Roman" w:eastAsia="Times New Roman" w:hAnsi="Times New Roman" w:cs="Times New Roman"/>
          <w:sz w:val="16"/>
          <w:szCs w:val="16"/>
          <w:lang w:eastAsia="ru-RU"/>
        </w:rPr>
        <w:t xml:space="preserve"> по доходам в сумме 971 845,9 тыс. руб., расходам в сумме </w:t>
      </w:r>
      <w:r w:rsidRPr="007452FC">
        <w:rPr>
          <w:rFonts w:ascii="Times New Roman" w:eastAsia="Times New Roman" w:hAnsi="Times New Roman" w:cs="Times New Roman"/>
          <w:bCs/>
          <w:sz w:val="16"/>
          <w:szCs w:val="16"/>
          <w:lang w:eastAsia="ru-RU"/>
        </w:rPr>
        <w:t xml:space="preserve">942 282,3 </w:t>
      </w:r>
      <w:proofErr w:type="spellStart"/>
      <w:r w:rsidRPr="007452FC">
        <w:rPr>
          <w:rFonts w:ascii="Times New Roman" w:eastAsia="Times New Roman" w:hAnsi="Times New Roman" w:cs="Times New Roman"/>
          <w:sz w:val="16"/>
          <w:szCs w:val="16"/>
          <w:lang w:eastAsia="ru-RU"/>
        </w:rPr>
        <w:t>тыс</w:t>
      </w:r>
      <w:proofErr w:type="gramStart"/>
      <w:r w:rsidRPr="007452FC">
        <w:rPr>
          <w:rFonts w:ascii="Times New Roman" w:eastAsia="Times New Roman" w:hAnsi="Times New Roman" w:cs="Times New Roman"/>
          <w:sz w:val="16"/>
          <w:szCs w:val="16"/>
          <w:lang w:eastAsia="ru-RU"/>
        </w:rPr>
        <w:t>.р</w:t>
      </w:r>
      <w:proofErr w:type="gramEnd"/>
      <w:r w:rsidRPr="007452FC">
        <w:rPr>
          <w:rFonts w:ascii="Times New Roman" w:eastAsia="Times New Roman" w:hAnsi="Times New Roman" w:cs="Times New Roman"/>
          <w:sz w:val="16"/>
          <w:szCs w:val="16"/>
          <w:lang w:eastAsia="ru-RU"/>
        </w:rPr>
        <w:t>уб</w:t>
      </w:r>
      <w:proofErr w:type="spellEnd"/>
      <w:r w:rsidRPr="007452FC">
        <w:rPr>
          <w:rFonts w:ascii="Times New Roman" w:eastAsia="Times New Roman" w:hAnsi="Times New Roman" w:cs="Times New Roman"/>
          <w:sz w:val="16"/>
          <w:szCs w:val="16"/>
          <w:lang w:eastAsia="ru-RU"/>
        </w:rPr>
        <w:t xml:space="preserve">. и профицит бюджета в сумме 29 563,6 </w:t>
      </w:r>
      <w:proofErr w:type="spellStart"/>
      <w:r w:rsidRPr="007452FC">
        <w:rPr>
          <w:rFonts w:ascii="Times New Roman" w:eastAsia="Times New Roman" w:hAnsi="Times New Roman" w:cs="Times New Roman"/>
          <w:sz w:val="16"/>
          <w:szCs w:val="16"/>
          <w:lang w:eastAsia="ru-RU"/>
        </w:rPr>
        <w:t>тыс.руб</w:t>
      </w:r>
      <w:proofErr w:type="spellEnd"/>
      <w:r w:rsidRPr="007452FC">
        <w:rPr>
          <w:rFonts w:ascii="Times New Roman" w:eastAsia="Times New Roman" w:hAnsi="Times New Roman" w:cs="Times New Roman"/>
          <w:sz w:val="16"/>
          <w:szCs w:val="16"/>
          <w:lang w:eastAsia="ru-RU"/>
        </w:rPr>
        <w:t>.</w:t>
      </w:r>
    </w:p>
    <w:p w:rsidR="007452FC" w:rsidRPr="007452FC" w:rsidRDefault="007452FC" w:rsidP="007452FC">
      <w:pPr>
        <w:widowControl w:val="0"/>
        <w:ind w:firstLine="720"/>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1.1. Утвердить отчет об исполнении доходов бюджета Мокшанского района по кодам классификации доходов бюджетов за 2025 год согласно приложению № 1.</w:t>
      </w:r>
    </w:p>
    <w:p w:rsidR="007452FC" w:rsidRPr="007452FC" w:rsidRDefault="007452FC" w:rsidP="007452FC">
      <w:pPr>
        <w:widowControl w:val="0"/>
        <w:ind w:firstLine="720"/>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1.2. Утвердить отчет об исполнении источников финансирования дефицита бюджета Мокшанского района по кодам </w:t>
      </w:r>
      <w:proofErr w:type="gramStart"/>
      <w:r w:rsidRPr="007452FC">
        <w:rPr>
          <w:rFonts w:ascii="Times New Roman" w:eastAsia="Times New Roman" w:hAnsi="Times New Roman" w:cs="Times New Roman"/>
          <w:sz w:val="16"/>
          <w:szCs w:val="16"/>
          <w:lang w:eastAsia="ru-RU"/>
        </w:rPr>
        <w:t>классификации источников финансирования дефицитов бюджетов</w:t>
      </w:r>
      <w:proofErr w:type="gramEnd"/>
      <w:r w:rsidRPr="007452FC">
        <w:rPr>
          <w:rFonts w:ascii="Times New Roman" w:eastAsia="Times New Roman" w:hAnsi="Times New Roman" w:cs="Times New Roman"/>
          <w:sz w:val="16"/>
          <w:szCs w:val="16"/>
          <w:lang w:eastAsia="ru-RU"/>
        </w:rPr>
        <w:t xml:space="preserve"> за 2025 год</w:t>
      </w:r>
      <w:r w:rsidRPr="007452FC">
        <w:rPr>
          <w:rFonts w:ascii="Times New Roman" w:eastAsia="Times New Roman" w:hAnsi="Times New Roman" w:cs="Times New Roman"/>
          <w:bCs/>
          <w:sz w:val="16"/>
          <w:szCs w:val="16"/>
          <w:lang w:eastAsia="ru-RU"/>
        </w:rPr>
        <w:t xml:space="preserve"> </w:t>
      </w:r>
      <w:r w:rsidRPr="007452FC">
        <w:rPr>
          <w:rFonts w:ascii="Times New Roman" w:eastAsia="Times New Roman" w:hAnsi="Times New Roman" w:cs="Times New Roman"/>
          <w:sz w:val="16"/>
          <w:szCs w:val="16"/>
          <w:lang w:eastAsia="ru-RU"/>
        </w:rPr>
        <w:t>согласно приложению №2.</w:t>
      </w:r>
    </w:p>
    <w:p w:rsidR="007452FC" w:rsidRPr="007452FC" w:rsidRDefault="007452FC" w:rsidP="007452FC">
      <w:pPr>
        <w:widowControl w:val="0"/>
        <w:ind w:firstLine="720"/>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1.3. Утвердить отчет об исполнении бюджета Мокшанского района по разделам и подразделам классификации расходов </w:t>
      </w:r>
      <w:r w:rsidRPr="007452FC">
        <w:rPr>
          <w:rFonts w:ascii="Times New Roman" w:eastAsia="Times New Roman" w:hAnsi="Times New Roman" w:cs="Times New Roman"/>
          <w:sz w:val="16"/>
          <w:szCs w:val="16"/>
          <w:lang w:eastAsia="ru-RU"/>
        </w:rPr>
        <w:lastRenderedPageBreak/>
        <w:t xml:space="preserve">бюджетов </w:t>
      </w:r>
      <w:r w:rsidRPr="007452FC">
        <w:rPr>
          <w:rFonts w:ascii="Times New Roman" w:eastAsia="Times New Roman" w:hAnsi="Times New Roman" w:cs="Times New Roman"/>
          <w:bCs/>
          <w:sz w:val="16"/>
          <w:szCs w:val="16"/>
          <w:lang w:eastAsia="ru-RU"/>
        </w:rPr>
        <w:t>за 2025 год</w:t>
      </w:r>
      <w:r w:rsidRPr="007452FC">
        <w:rPr>
          <w:rFonts w:ascii="Times New Roman" w:eastAsia="Times New Roman" w:hAnsi="Times New Roman" w:cs="Times New Roman"/>
          <w:sz w:val="16"/>
          <w:szCs w:val="16"/>
          <w:lang w:eastAsia="ru-RU"/>
        </w:rPr>
        <w:t xml:space="preserve">  согласно приложению № 3.</w:t>
      </w:r>
    </w:p>
    <w:p w:rsidR="007452FC" w:rsidRPr="007452FC" w:rsidRDefault="007452FC" w:rsidP="007452FC">
      <w:pPr>
        <w:widowControl w:val="0"/>
        <w:ind w:firstLine="720"/>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1.4. Утвердить отчет об исполнении бюджета Мокшанского района по ведомственной структуре расходов бюджета </w:t>
      </w:r>
      <w:r w:rsidRPr="007452FC">
        <w:rPr>
          <w:rFonts w:ascii="Times New Roman" w:eastAsia="Times New Roman" w:hAnsi="Times New Roman" w:cs="Times New Roman"/>
          <w:bCs/>
          <w:sz w:val="16"/>
          <w:szCs w:val="16"/>
          <w:lang w:eastAsia="ru-RU"/>
        </w:rPr>
        <w:t>за 2025 год</w:t>
      </w:r>
      <w:r w:rsidRPr="007452FC">
        <w:rPr>
          <w:rFonts w:ascii="Times New Roman" w:eastAsia="Times New Roman" w:hAnsi="Times New Roman" w:cs="Times New Roman"/>
          <w:sz w:val="16"/>
          <w:szCs w:val="16"/>
          <w:lang w:eastAsia="ru-RU"/>
        </w:rPr>
        <w:t xml:space="preserve"> согласно приложению № 4.</w:t>
      </w:r>
    </w:p>
    <w:p w:rsidR="007452FC" w:rsidRPr="007452FC" w:rsidRDefault="007452FC" w:rsidP="007452FC">
      <w:pPr>
        <w:widowControl w:val="0"/>
        <w:ind w:firstLine="720"/>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1.5. Утвердить отчет об исполнении дотации на выравнивание бюджетной обеспеченности поселений, финансируемой из бюджета Мокшанского района за 2025 год согласно приложению № 5.</w:t>
      </w:r>
    </w:p>
    <w:p w:rsidR="007452FC" w:rsidRPr="007452FC" w:rsidRDefault="007452FC" w:rsidP="007452FC">
      <w:pPr>
        <w:widowControl w:val="0"/>
        <w:ind w:firstLine="720"/>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1.6. Утвердить отчет об исполнении иных межбюджетных трансферт, предоставляемых бюджетам поселений Мокшанского района из бюджета Мокшанского района </w:t>
      </w:r>
      <w:r w:rsidRPr="007452FC">
        <w:rPr>
          <w:rFonts w:ascii="Times New Roman" w:eastAsia="Times New Roman" w:hAnsi="Times New Roman" w:cs="Times New Roman"/>
          <w:bCs/>
          <w:sz w:val="16"/>
          <w:szCs w:val="16"/>
          <w:lang w:eastAsia="ru-RU"/>
        </w:rPr>
        <w:t>в 2025 году</w:t>
      </w:r>
      <w:r w:rsidRPr="007452FC">
        <w:rPr>
          <w:rFonts w:ascii="Times New Roman" w:eastAsia="Times New Roman" w:hAnsi="Times New Roman" w:cs="Times New Roman"/>
          <w:sz w:val="16"/>
          <w:szCs w:val="16"/>
          <w:lang w:eastAsia="ru-RU"/>
        </w:rPr>
        <w:t xml:space="preserve"> согласно приложению № 6.</w:t>
      </w:r>
    </w:p>
    <w:p w:rsidR="007452FC" w:rsidRPr="007452FC" w:rsidRDefault="007452FC" w:rsidP="007452FC">
      <w:pPr>
        <w:widowControl w:val="0"/>
        <w:ind w:firstLine="720"/>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1.7. Утвердить отчет об использовании средств из резервного фонда администрации Мокшанского района </w:t>
      </w:r>
      <w:r w:rsidRPr="007452FC">
        <w:rPr>
          <w:rFonts w:ascii="Times New Roman" w:eastAsia="Times New Roman" w:hAnsi="Times New Roman" w:cs="Times New Roman"/>
          <w:bCs/>
          <w:sz w:val="16"/>
          <w:szCs w:val="16"/>
          <w:lang w:eastAsia="ru-RU"/>
        </w:rPr>
        <w:t>за 2025 год</w:t>
      </w:r>
      <w:r w:rsidRPr="007452FC">
        <w:rPr>
          <w:rFonts w:ascii="Times New Roman" w:eastAsia="Times New Roman" w:hAnsi="Times New Roman" w:cs="Times New Roman"/>
          <w:sz w:val="16"/>
          <w:szCs w:val="16"/>
          <w:lang w:eastAsia="ru-RU"/>
        </w:rPr>
        <w:t xml:space="preserve"> согласно приложению № 7.</w:t>
      </w:r>
    </w:p>
    <w:p w:rsidR="007452FC" w:rsidRPr="007452FC" w:rsidRDefault="007452FC" w:rsidP="007452FC">
      <w:pPr>
        <w:widowControl w:val="0"/>
        <w:ind w:firstLine="708"/>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1.8. Утвердить отчет о предоставлении и погашении бюджетных кредитов Мокшанского района за </w:t>
      </w:r>
      <w:r w:rsidRPr="007452FC">
        <w:rPr>
          <w:rFonts w:ascii="Times New Roman" w:eastAsia="Times New Roman" w:hAnsi="Times New Roman" w:cs="Times New Roman"/>
          <w:bCs/>
          <w:sz w:val="16"/>
          <w:szCs w:val="16"/>
          <w:lang w:eastAsia="ru-RU"/>
        </w:rPr>
        <w:t>2025 год</w:t>
      </w:r>
      <w:r w:rsidRPr="007452FC">
        <w:rPr>
          <w:rFonts w:ascii="Times New Roman" w:eastAsia="Times New Roman" w:hAnsi="Times New Roman" w:cs="Times New Roman"/>
          <w:sz w:val="16"/>
          <w:szCs w:val="16"/>
          <w:lang w:eastAsia="ru-RU"/>
        </w:rPr>
        <w:t xml:space="preserve"> согласно приложению № 8.</w:t>
      </w:r>
    </w:p>
    <w:p w:rsidR="007452FC" w:rsidRPr="007452FC" w:rsidRDefault="007452FC" w:rsidP="007452FC">
      <w:pPr>
        <w:widowControl w:val="0"/>
        <w:ind w:firstLine="708"/>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1.9. Утвердить отчет о состоянии и структуре муниципального внутреннего долга Мокшанского района за </w:t>
      </w:r>
      <w:r w:rsidRPr="007452FC">
        <w:rPr>
          <w:rFonts w:ascii="Times New Roman" w:eastAsia="Times New Roman" w:hAnsi="Times New Roman" w:cs="Times New Roman"/>
          <w:bCs/>
          <w:sz w:val="16"/>
          <w:szCs w:val="16"/>
          <w:lang w:eastAsia="ru-RU"/>
        </w:rPr>
        <w:t>2025 года</w:t>
      </w:r>
      <w:r w:rsidRPr="007452FC">
        <w:rPr>
          <w:rFonts w:ascii="Times New Roman" w:eastAsia="Times New Roman" w:hAnsi="Times New Roman" w:cs="Times New Roman"/>
          <w:sz w:val="16"/>
          <w:szCs w:val="16"/>
          <w:lang w:eastAsia="ru-RU"/>
        </w:rPr>
        <w:t xml:space="preserve"> согласно приложению №9.</w:t>
      </w:r>
    </w:p>
    <w:p w:rsidR="007452FC" w:rsidRPr="007452FC" w:rsidRDefault="007452FC" w:rsidP="007452FC">
      <w:pPr>
        <w:widowControl w:val="0"/>
        <w:ind w:firstLine="720"/>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7452FC" w:rsidRPr="007452FC" w:rsidRDefault="007452FC" w:rsidP="007452FC">
      <w:pPr>
        <w:widowControl w:val="0"/>
        <w:spacing w:after="120"/>
        <w:jc w:val="left"/>
        <w:rPr>
          <w:rFonts w:ascii="Times New Roman" w:eastAsia="Times New Roman" w:hAnsi="Times New Roman" w:cs="Times New Roman"/>
          <w:b/>
          <w:sz w:val="16"/>
          <w:szCs w:val="16"/>
          <w:lang w:eastAsia="ru-RU"/>
        </w:rPr>
      </w:pPr>
    </w:p>
    <w:p w:rsidR="007452FC" w:rsidRPr="007452FC" w:rsidRDefault="007452FC" w:rsidP="007452FC">
      <w:pPr>
        <w:widowControl w:val="0"/>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Председатель Собрания представителей</w:t>
      </w:r>
    </w:p>
    <w:p w:rsidR="007452FC" w:rsidRPr="007452FC" w:rsidRDefault="007452FC" w:rsidP="007452FC">
      <w:pPr>
        <w:widowControl w:val="0"/>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Мокшанского района Пензенской области</w:t>
      </w:r>
      <w:r w:rsidRPr="007452FC">
        <w:rPr>
          <w:rFonts w:ascii="Times New Roman" w:eastAsia="Times New Roman" w:hAnsi="Times New Roman" w:cs="Times New Roman"/>
          <w:sz w:val="16"/>
          <w:szCs w:val="16"/>
          <w:lang w:eastAsia="ru-RU"/>
        </w:rPr>
        <w:tab/>
        <w:t xml:space="preserve">                             </w:t>
      </w:r>
      <w:proofErr w:type="spellStart"/>
      <w:r w:rsidRPr="007452FC">
        <w:rPr>
          <w:rFonts w:ascii="Times New Roman" w:eastAsia="Times New Roman" w:hAnsi="Times New Roman" w:cs="Times New Roman"/>
          <w:sz w:val="16"/>
          <w:szCs w:val="16"/>
          <w:lang w:eastAsia="ru-RU"/>
        </w:rPr>
        <w:t>Е.В.Комина</w:t>
      </w:r>
      <w:proofErr w:type="spellEnd"/>
    </w:p>
    <w:p w:rsidR="007452FC" w:rsidRPr="007452FC" w:rsidRDefault="007452FC" w:rsidP="007452FC">
      <w:pPr>
        <w:widowControl w:val="0"/>
        <w:jc w:val="left"/>
        <w:rPr>
          <w:rFonts w:ascii="Times New Roman" w:eastAsia="Times New Roman" w:hAnsi="Times New Roman" w:cs="Times New Roman"/>
          <w:sz w:val="16"/>
          <w:szCs w:val="16"/>
          <w:lang w:eastAsia="ru-RU"/>
        </w:rPr>
      </w:pPr>
    </w:p>
    <w:tbl>
      <w:tblPr>
        <w:tblW w:w="9727" w:type="dxa"/>
        <w:tblInd w:w="108" w:type="dxa"/>
        <w:tblLayout w:type="fixed"/>
        <w:tblLook w:val="04A0" w:firstRow="1" w:lastRow="0" w:firstColumn="1" w:lastColumn="0" w:noHBand="0" w:noVBand="1"/>
      </w:tblPr>
      <w:tblGrid>
        <w:gridCol w:w="3261"/>
        <w:gridCol w:w="1560"/>
        <w:gridCol w:w="1714"/>
        <w:gridCol w:w="1262"/>
        <w:gridCol w:w="508"/>
        <w:gridCol w:w="626"/>
        <w:gridCol w:w="796"/>
      </w:tblGrid>
      <w:tr w:rsidR="007452FC" w:rsidRPr="007452FC" w:rsidTr="00E97434">
        <w:trPr>
          <w:trHeight w:val="315"/>
        </w:trPr>
        <w:tc>
          <w:tcPr>
            <w:tcW w:w="3261" w:type="dxa"/>
            <w:tcBorders>
              <w:top w:val="nil"/>
              <w:left w:val="nil"/>
              <w:bottom w:val="nil"/>
              <w:right w:val="nil"/>
            </w:tcBorders>
            <w:noWrap/>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p>
        </w:tc>
        <w:tc>
          <w:tcPr>
            <w:tcW w:w="1560" w:type="dxa"/>
            <w:tcBorders>
              <w:top w:val="nil"/>
              <w:left w:val="nil"/>
              <w:bottom w:val="nil"/>
              <w:right w:val="nil"/>
            </w:tcBorders>
            <w:noWrap/>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p>
        </w:tc>
        <w:tc>
          <w:tcPr>
            <w:tcW w:w="4906" w:type="dxa"/>
            <w:gridSpan w:val="5"/>
            <w:tcBorders>
              <w:top w:val="nil"/>
              <w:left w:val="nil"/>
              <w:bottom w:val="nil"/>
              <w:right w:val="nil"/>
            </w:tcBorders>
            <w:noWrap/>
            <w:vAlign w:val="bottom"/>
            <w:hideMark/>
          </w:tcPr>
          <w:p w:rsidR="007452FC" w:rsidRPr="007452FC" w:rsidRDefault="007452FC" w:rsidP="007452FC">
            <w:pPr>
              <w:jc w:val="right"/>
              <w:rPr>
                <w:rFonts w:ascii="Times New Roman" w:eastAsia="Times New Roman" w:hAnsi="Times New Roman" w:cs="Times New Roman"/>
                <w:sz w:val="16"/>
                <w:szCs w:val="16"/>
                <w:lang w:eastAsia="ru-RU"/>
              </w:rPr>
            </w:pPr>
          </w:p>
          <w:p w:rsidR="007452FC" w:rsidRPr="007452FC" w:rsidRDefault="007452FC" w:rsidP="007452FC">
            <w:pPr>
              <w:jc w:val="righ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Приложение № 1</w:t>
            </w:r>
          </w:p>
        </w:tc>
      </w:tr>
      <w:tr w:rsidR="007452FC" w:rsidRPr="007452FC" w:rsidTr="00E97434">
        <w:trPr>
          <w:trHeight w:val="315"/>
        </w:trPr>
        <w:tc>
          <w:tcPr>
            <w:tcW w:w="3261" w:type="dxa"/>
            <w:tcBorders>
              <w:top w:val="nil"/>
              <w:left w:val="nil"/>
              <w:bottom w:val="nil"/>
              <w:right w:val="nil"/>
            </w:tcBorders>
            <w:noWrap/>
            <w:vAlign w:val="bottom"/>
            <w:hideMark/>
          </w:tcPr>
          <w:p w:rsidR="007452FC" w:rsidRPr="007452FC" w:rsidRDefault="007452FC" w:rsidP="007452FC">
            <w:pPr>
              <w:jc w:val="right"/>
              <w:rPr>
                <w:rFonts w:ascii="Arial" w:eastAsia="Times New Roman" w:hAnsi="Arial" w:cs="Arial"/>
                <w:sz w:val="16"/>
                <w:szCs w:val="16"/>
                <w:lang w:eastAsia="ru-RU"/>
              </w:rPr>
            </w:pPr>
          </w:p>
        </w:tc>
        <w:tc>
          <w:tcPr>
            <w:tcW w:w="1560" w:type="dxa"/>
            <w:tcBorders>
              <w:top w:val="nil"/>
              <w:left w:val="nil"/>
              <w:bottom w:val="nil"/>
              <w:right w:val="nil"/>
            </w:tcBorders>
            <w:noWrap/>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p>
        </w:tc>
        <w:tc>
          <w:tcPr>
            <w:tcW w:w="4906" w:type="dxa"/>
            <w:gridSpan w:val="5"/>
            <w:tcBorders>
              <w:top w:val="nil"/>
              <w:left w:val="nil"/>
              <w:bottom w:val="nil"/>
              <w:right w:val="nil"/>
            </w:tcBorders>
            <w:noWrap/>
            <w:vAlign w:val="bottom"/>
            <w:hideMark/>
          </w:tcPr>
          <w:p w:rsidR="007452FC" w:rsidRPr="007452FC" w:rsidRDefault="007452FC" w:rsidP="007452FC">
            <w:pPr>
              <w:jc w:val="righ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УТВЕРЖДЕНО</w:t>
            </w:r>
          </w:p>
        </w:tc>
      </w:tr>
      <w:tr w:rsidR="007452FC" w:rsidRPr="007452FC" w:rsidTr="00E97434">
        <w:trPr>
          <w:trHeight w:val="255"/>
        </w:trPr>
        <w:tc>
          <w:tcPr>
            <w:tcW w:w="3261" w:type="dxa"/>
            <w:tcBorders>
              <w:top w:val="nil"/>
              <w:left w:val="nil"/>
              <w:bottom w:val="nil"/>
              <w:right w:val="nil"/>
            </w:tcBorders>
            <w:noWrap/>
            <w:vAlign w:val="bottom"/>
            <w:hideMark/>
          </w:tcPr>
          <w:p w:rsidR="007452FC" w:rsidRPr="007452FC" w:rsidRDefault="007452FC" w:rsidP="007452FC">
            <w:pPr>
              <w:jc w:val="right"/>
              <w:rPr>
                <w:rFonts w:ascii="Arial" w:eastAsia="Times New Roman" w:hAnsi="Arial" w:cs="Arial"/>
                <w:sz w:val="16"/>
                <w:szCs w:val="16"/>
                <w:lang w:eastAsia="ru-RU"/>
              </w:rPr>
            </w:pPr>
          </w:p>
        </w:tc>
        <w:tc>
          <w:tcPr>
            <w:tcW w:w="1560" w:type="dxa"/>
            <w:tcBorders>
              <w:top w:val="nil"/>
              <w:left w:val="nil"/>
              <w:bottom w:val="nil"/>
              <w:right w:val="nil"/>
            </w:tcBorders>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p>
        </w:tc>
        <w:tc>
          <w:tcPr>
            <w:tcW w:w="4906" w:type="dxa"/>
            <w:gridSpan w:val="5"/>
            <w:tcBorders>
              <w:top w:val="nil"/>
              <w:left w:val="nil"/>
              <w:bottom w:val="nil"/>
              <w:right w:val="nil"/>
            </w:tcBorders>
            <w:vAlign w:val="bottom"/>
            <w:hideMark/>
          </w:tcPr>
          <w:p w:rsidR="007452FC" w:rsidRPr="007452FC" w:rsidRDefault="007452FC" w:rsidP="007452FC">
            <w:pPr>
              <w:jc w:val="righ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решением Собрания представителей</w:t>
            </w:r>
          </w:p>
        </w:tc>
      </w:tr>
      <w:tr w:rsidR="007452FC" w:rsidRPr="007452FC" w:rsidTr="00E97434">
        <w:trPr>
          <w:trHeight w:val="255"/>
        </w:trPr>
        <w:tc>
          <w:tcPr>
            <w:tcW w:w="3261" w:type="dxa"/>
            <w:tcBorders>
              <w:top w:val="nil"/>
              <w:left w:val="nil"/>
              <w:bottom w:val="nil"/>
              <w:right w:val="nil"/>
            </w:tcBorders>
            <w:noWrap/>
            <w:vAlign w:val="bottom"/>
            <w:hideMark/>
          </w:tcPr>
          <w:p w:rsidR="007452FC" w:rsidRPr="007452FC" w:rsidRDefault="007452FC" w:rsidP="007452FC">
            <w:pPr>
              <w:jc w:val="right"/>
              <w:rPr>
                <w:rFonts w:ascii="Arial" w:eastAsia="Times New Roman" w:hAnsi="Arial" w:cs="Arial"/>
                <w:sz w:val="16"/>
                <w:szCs w:val="16"/>
                <w:lang w:eastAsia="ru-RU"/>
              </w:rPr>
            </w:pPr>
          </w:p>
        </w:tc>
        <w:tc>
          <w:tcPr>
            <w:tcW w:w="1560" w:type="dxa"/>
            <w:tcBorders>
              <w:top w:val="nil"/>
              <w:left w:val="nil"/>
              <w:bottom w:val="nil"/>
              <w:right w:val="nil"/>
            </w:tcBorders>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p>
        </w:tc>
        <w:tc>
          <w:tcPr>
            <w:tcW w:w="4906" w:type="dxa"/>
            <w:gridSpan w:val="5"/>
            <w:tcBorders>
              <w:top w:val="nil"/>
              <w:left w:val="nil"/>
              <w:bottom w:val="nil"/>
              <w:right w:val="nil"/>
            </w:tcBorders>
            <w:hideMark/>
          </w:tcPr>
          <w:p w:rsidR="007452FC" w:rsidRPr="007452FC" w:rsidRDefault="007452FC" w:rsidP="007452FC">
            <w:pPr>
              <w:jc w:val="righ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Мокшанского района</w:t>
            </w:r>
          </w:p>
        </w:tc>
      </w:tr>
      <w:tr w:rsidR="007452FC" w:rsidRPr="007452FC" w:rsidTr="00E97434">
        <w:trPr>
          <w:trHeight w:val="315"/>
        </w:trPr>
        <w:tc>
          <w:tcPr>
            <w:tcW w:w="3261" w:type="dxa"/>
            <w:tcBorders>
              <w:top w:val="nil"/>
              <w:left w:val="nil"/>
              <w:bottom w:val="nil"/>
              <w:right w:val="nil"/>
            </w:tcBorders>
            <w:noWrap/>
            <w:vAlign w:val="bottom"/>
            <w:hideMark/>
          </w:tcPr>
          <w:p w:rsidR="007452FC" w:rsidRPr="007452FC" w:rsidRDefault="007452FC" w:rsidP="007452FC">
            <w:pPr>
              <w:jc w:val="right"/>
              <w:rPr>
                <w:rFonts w:ascii="Arial CYR" w:eastAsia="Times New Roman" w:hAnsi="Arial CYR" w:cs="Arial CYR"/>
                <w:sz w:val="16"/>
                <w:szCs w:val="16"/>
                <w:lang w:eastAsia="ru-RU"/>
              </w:rPr>
            </w:pPr>
          </w:p>
        </w:tc>
        <w:tc>
          <w:tcPr>
            <w:tcW w:w="1560" w:type="dxa"/>
            <w:tcBorders>
              <w:top w:val="nil"/>
              <w:left w:val="nil"/>
              <w:bottom w:val="nil"/>
              <w:right w:val="nil"/>
            </w:tcBorders>
            <w:noWrap/>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p>
        </w:tc>
        <w:tc>
          <w:tcPr>
            <w:tcW w:w="4906" w:type="dxa"/>
            <w:gridSpan w:val="5"/>
            <w:tcBorders>
              <w:top w:val="nil"/>
              <w:left w:val="nil"/>
              <w:bottom w:val="nil"/>
              <w:right w:val="nil"/>
            </w:tcBorders>
            <w:noWrap/>
            <w:vAlign w:val="center"/>
            <w:hideMark/>
          </w:tcPr>
          <w:p w:rsidR="007452FC" w:rsidRPr="007452FC" w:rsidRDefault="007452FC" w:rsidP="007452FC">
            <w:pPr>
              <w:jc w:val="righ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от           №   </w:t>
            </w:r>
          </w:p>
        </w:tc>
      </w:tr>
      <w:tr w:rsidR="007452FC" w:rsidRPr="007452FC" w:rsidTr="00E97434">
        <w:trPr>
          <w:trHeight w:val="81"/>
        </w:trPr>
        <w:tc>
          <w:tcPr>
            <w:tcW w:w="8305" w:type="dxa"/>
            <w:gridSpan w:val="5"/>
            <w:tcBorders>
              <w:top w:val="nil"/>
              <w:left w:val="nil"/>
              <w:bottom w:val="nil"/>
              <w:right w:val="nil"/>
            </w:tcBorders>
            <w:noWrap/>
            <w:vAlign w:val="bottom"/>
            <w:hideMark/>
          </w:tcPr>
          <w:p w:rsidR="007452FC" w:rsidRPr="007452FC" w:rsidRDefault="007452FC" w:rsidP="007452FC">
            <w:pPr>
              <w:jc w:val="right"/>
              <w:rPr>
                <w:rFonts w:ascii="Arial" w:eastAsia="Times New Roman" w:hAnsi="Arial" w:cs="Arial"/>
                <w:sz w:val="16"/>
                <w:szCs w:val="16"/>
                <w:lang w:eastAsia="ru-RU"/>
              </w:rPr>
            </w:pPr>
          </w:p>
        </w:tc>
        <w:tc>
          <w:tcPr>
            <w:tcW w:w="626" w:type="dxa"/>
            <w:tcBorders>
              <w:top w:val="nil"/>
              <w:left w:val="nil"/>
              <w:bottom w:val="nil"/>
              <w:right w:val="nil"/>
            </w:tcBorders>
            <w:noWrap/>
            <w:vAlign w:val="bottom"/>
            <w:hideMark/>
          </w:tcPr>
          <w:p w:rsidR="007452FC" w:rsidRPr="007452FC" w:rsidRDefault="007452FC" w:rsidP="007452FC">
            <w:pPr>
              <w:jc w:val="center"/>
              <w:rPr>
                <w:rFonts w:ascii="Times New Roman" w:eastAsia="Times New Roman" w:hAnsi="Times New Roman" w:cs="Times New Roman"/>
                <w:sz w:val="16"/>
                <w:szCs w:val="16"/>
                <w:lang w:eastAsia="ru-RU"/>
              </w:rPr>
            </w:pPr>
          </w:p>
        </w:tc>
        <w:tc>
          <w:tcPr>
            <w:tcW w:w="796" w:type="dxa"/>
            <w:tcBorders>
              <w:top w:val="nil"/>
              <w:left w:val="nil"/>
              <w:bottom w:val="nil"/>
              <w:right w:val="nil"/>
            </w:tcBorders>
            <w:noWrap/>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p>
        </w:tc>
      </w:tr>
      <w:tr w:rsidR="007452FC" w:rsidRPr="007452FC" w:rsidTr="00E97434">
        <w:trPr>
          <w:trHeight w:val="81"/>
        </w:trPr>
        <w:tc>
          <w:tcPr>
            <w:tcW w:w="9727" w:type="dxa"/>
            <w:gridSpan w:val="7"/>
            <w:tcBorders>
              <w:top w:val="nil"/>
              <w:left w:val="nil"/>
              <w:right w:val="nil"/>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Отчет</w:t>
            </w:r>
          </w:p>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xml:space="preserve">об исполнении доходов бюджета Мокшанского района по кодам классификации доходов бюджетов </w:t>
            </w:r>
          </w:p>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за 2025 год</w:t>
            </w:r>
          </w:p>
        </w:tc>
      </w:tr>
      <w:tr w:rsidR="007452FC" w:rsidRPr="007452FC" w:rsidTr="00E97434">
        <w:trPr>
          <w:trHeight w:val="315"/>
        </w:trPr>
        <w:tc>
          <w:tcPr>
            <w:tcW w:w="3261" w:type="dxa"/>
            <w:tcBorders>
              <w:top w:val="nil"/>
              <w:left w:val="nil"/>
              <w:bottom w:val="single" w:sz="4" w:space="0" w:color="auto"/>
              <w:right w:val="nil"/>
            </w:tcBorders>
            <w:noWrap/>
            <w:hideMark/>
          </w:tcPr>
          <w:p w:rsidR="007452FC" w:rsidRPr="007452FC" w:rsidRDefault="007452FC" w:rsidP="007452FC">
            <w:pPr>
              <w:jc w:val="center"/>
              <w:rPr>
                <w:rFonts w:ascii="Arial" w:eastAsia="Times New Roman" w:hAnsi="Arial" w:cs="Arial"/>
                <w:b/>
                <w:bCs/>
                <w:sz w:val="16"/>
                <w:szCs w:val="16"/>
                <w:lang w:eastAsia="ru-RU"/>
              </w:rPr>
            </w:pPr>
          </w:p>
        </w:tc>
        <w:tc>
          <w:tcPr>
            <w:tcW w:w="1560" w:type="dxa"/>
            <w:tcBorders>
              <w:top w:val="nil"/>
              <w:left w:val="nil"/>
              <w:bottom w:val="single" w:sz="4" w:space="0" w:color="auto"/>
              <w:right w:val="nil"/>
            </w:tcBorders>
            <w:noWrap/>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p>
        </w:tc>
        <w:tc>
          <w:tcPr>
            <w:tcW w:w="1714" w:type="dxa"/>
            <w:tcBorders>
              <w:top w:val="nil"/>
              <w:left w:val="nil"/>
              <w:bottom w:val="single" w:sz="4" w:space="0" w:color="auto"/>
              <w:right w:val="nil"/>
            </w:tcBorders>
            <w:noWrap/>
            <w:vAlign w:val="center"/>
            <w:hideMark/>
          </w:tcPr>
          <w:p w:rsidR="007452FC" w:rsidRPr="007452FC" w:rsidRDefault="007452FC" w:rsidP="007452FC">
            <w:pPr>
              <w:jc w:val="center"/>
              <w:rPr>
                <w:rFonts w:ascii="Times New Roman" w:eastAsia="Times New Roman" w:hAnsi="Times New Roman" w:cs="Times New Roman"/>
                <w:sz w:val="16"/>
                <w:szCs w:val="16"/>
                <w:lang w:eastAsia="ru-RU"/>
              </w:rPr>
            </w:pPr>
          </w:p>
        </w:tc>
        <w:tc>
          <w:tcPr>
            <w:tcW w:w="1262" w:type="dxa"/>
            <w:tcBorders>
              <w:top w:val="nil"/>
              <w:left w:val="nil"/>
              <w:bottom w:val="single" w:sz="4" w:space="0" w:color="auto"/>
              <w:right w:val="nil"/>
            </w:tcBorders>
            <w:noWrap/>
            <w:hideMark/>
          </w:tcPr>
          <w:p w:rsidR="007452FC" w:rsidRPr="007452FC" w:rsidRDefault="007452FC" w:rsidP="007452FC">
            <w:pPr>
              <w:jc w:val="center"/>
              <w:rPr>
                <w:rFonts w:ascii="Times New Roman" w:eastAsia="Times New Roman" w:hAnsi="Times New Roman" w:cs="Times New Roman"/>
                <w:sz w:val="16"/>
                <w:szCs w:val="16"/>
                <w:lang w:eastAsia="ru-RU"/>
              </w:rPr>
            </w:pPr>
          </w:p>
        </w:tc>
        <w:tc>
          <w:tcPr>
            <w:tcW w:w="1930" w:type="dxa"/>
            <w:gridSpan w:val="3"/>
            <w:tcBorders>
              <w:top w:val="nil"/>
              <w:left w:val="nil"/>
              <w:bottom w:val="single" w:sz="4" w:space="0" w:color="auto"/>
              <w:right w:val="nil"/>
            </w:tcBorders>
            <w:noWrap/>
            <w:vAlign w:val="bottom"/>
            <w:hideMark/>
          </w:tcPr>
          <w:p w:rsidR="007452FC" w:rsidRPr="007452FC" w:rsidRDefault="007452FC" w:rsidP="007452FC">
            <w:pPr>
              <w:jc w:val="right"/>
              <w:rPr>
                <w:rFonts w:ascii="Arial" w:eastAsia="Times New Roman" w:hAnsi="Arial" w:cs="Arial"/>
                <w:sz w:val="16"/>
                <w:szCs w:val="16"/>
                <w:lang w:eastAsia="ru-RU"/>
              </w:rPr>
            </w:pPr>
            <w:r w:rsidRPr="007452FC">
              <w:rPr>
                <w:rFonts w:ascii="Arial" w:eastAsia="Times New Roman" w:hAnsi="Arial" w:cs="Arial"/>
                <w:sz w:val="16"/>
                <w:szCs w:val="16"/>
                <w:lang w:eastAsia="ru-RU"/>
              </w:rPr>
              <w:t>(тысяч рублей)</w:t>
            </w:r>
          </w:p>
        </w:tc>
      </w:tr>
      <w:tr w:rsidR="007452FC" w:rsidRPr="007452FC" w:rsidTr="00E97434">
        <w:trPr>
          <w:trHeight w:val="255"/>
        </w:trPr>
        <w:tc>
          <w:tcPr>
            <w:tcW w:w="3261" w:type="dxa"/>
            <w:vMerge w:val="restart"/>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center"/>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b/>
                <w:bCs/>
                <w:sz w:val="16"/>
                <w:szCs w:val="16"/>
                <w:lang w:eastAsia="ru-RU"/>
              </w:rPr>
              <w:t>Наименование кода поступлений в бюджет</w:t>
            </w:r>
          </w:p>
        </w:tc>
        <w:tc>
          <w:tcPr>
            <w:tcW w:w="3274" w:type="dxa"/>
            <w:gridSpan w:val="2"/>
            <w:tcBorders>
              <w:top w:val="single" w:sz="4" w:space="0" w:color="auto"/>
              <w:left w:val="single" w:sz="4" w:space="0" w:color="auto"/>
              <w:bottom w:val="single" w:sz="4" w:space="0" w:color="auto"/>
              <w:right w:val="single" w:sz="4" w:space="0" w:color="auto"/>
            </w:tcBorders>
            <w:hideMark/>
          </w:tcPr>
          <w:p w:rsidR="007452FC" w:rsidRPr="00AF397D" w:rsidRDefault="007452FC" w:rsidP="007452FC">
            <w:pPr>
              <w:jc w:val="center"/>
              <w:rPr>
                <w:rFonts w:ascii="Times New Roman" w:eastAsia="Times New Roman" w:hAnsi="Times New Roman" w:cs="Times New Roman"/>
                <w:b/>
                <w:bCs/>
                <w:sz w:val="16"/>
                <w:szCs w:val="16"/>
                <w:lang w:eastAsia="ru-RU"/>
              </w:rPr>
            </w:pPr>
            <w:r w:rsidRPr="00AF397D">
              <w:rPr>
                <w:rFonts w:ascii="Times New Roman" w:eastAsia="Times New Roman" w:hAnsi="Times New Roman" w:cs="Times New Roman"/>
                <w:b/>
                <w:bCs/>
                <w:sz w:val="16"/>
                <w:szCs w:val="16"/>
                <w:lang w:eastAsia="ru-RU"/>
              </w:rPr>
              <w:t>Код классификации доходов бюджета</w:t>
            </w:r>
          </w:p>
        </w:tc>
        <w:tc>
          <w:tcPr>
            <w:tcW w:w="1262" w:type="dxa"/>
            <w:vMerge w:val="restart"/>
            <w:tcBorders>
              <w:top w:val="single" w:sz="4" w:space="0" w:color="auto"/>
              <w:left w:val="single" w:sz="4" w:space="0" w:color="auto"/>
              <w:bottom w:val="single" w:sz="4" w:space="0" w:color="auto"/>
              <w:right w:val="single" w:sz="4" w:space="0" w:color="auto"/>
            </w:tcBorders>
            <w:vAlign w:val="center"/>
            <w:hideMark/>
          </w:tcPr>
          <w:p w:rsidR="007452FC" w:rsidRPr="00AF397D" w:rsidRDefault="007452FC" w:rsidP="007452FC">
            <w:pPr>
              <w:jc w:val="center"/>
              <w:rPr>
                <w:rFonts w:ascii="Times New Roman" w:eastAsia="Times New Roman" w:hAnsi="Times New Roman" w:cs="Times New Roman"/>
                <w:b/>
                <w:bCs/>
                <w:sz w:val="16"/>
                <w:szCs w:val="16"/>
                <w:lang w:eastAsia="ru-RU"/>
              </w:rPr>
            </w:pPr>
            <w:r w:rsidRPr="00AF397D">
              <w:rPr>
                <w:rFonts w:ascii="Times New Roman" w:eastAsia="Times New Roman" w:hAnsi="Times New Roman" w:cs="Times New Roman"/>
                <w:b/>
                <w:bCs/>
                <w:sz w:val="16"/>
                <w:szCs w:val="16"/>
                <w:lang w:eastAsia="ru-RU"/>
              </w:rPr>
              <w:t>Утверждено на 2025 год</w:t>
            </w:r>
          </w:p>
          <w:p w:rsidR="007452FC" w:rsidRPr="00AF397D" w:rsidRDefault="007452FC" w:rsidP="007452FC">
            <w:pPr>
              <w:widowControl w:val="0"/>
              <w:jc w:val="left"/>
              <w:rPr>
                <w:rFonts w:ascii="Times New Roman" w:eastAsia="Times New Roman" w:hAnsi="Times New Roman" w:cs="Times New Roman"/>
                <w:b/>
                <w:bCs/>
                <w:sz w:val="16"/>
                <w:szCs w:val="16"/>
                <w:lang w:eastAsia="ru-RU"/>
              </w:rPr>
            </w:pP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452FC" w:rsidRPr="00AF397D" w:rsidRDefault="007452FC" w:rsidP="007452FC">
            <w:pPr>
              <w:jc w:val="center"/>
              <w:rPr>
                <w:rFonts w:ascii="Times New Roman" w:eastAsia="Times New Roman" w:hAnsi="Times New Roman" w:cs="Times New Roman"/>
                <w:b/>
                <w:bCs/>
                <w:sz w:val="16"/>
                <w:szCs w:val="16"/>
                <w:lang w:eastAsia="ru-RU"/>
              </w:rPr>
            </w:pPr>
            <w:r w:rsidRPr="00AF397D">
              <w:rPr>
                <w:rFonts w:ascii="Times New Roman" w:eastAsia="Times New Roman" w:hAnsi="Times New Roman" w:cs="Times New Roman"/>
                <w:b/>
                <w:bCs/>
                <w:sz w:val="16"/>
                <w:szCs w:val="16"/>
                <w:lang w:eastAsia="ru-RU"/>
              </w:rPr>
              <w:t>Исполнено за 2025 год</w:t>
            </w:r>
          </w:p>
        </w:tc>
        <w:tc>
          <w:tcPr>
            <w:tcW w:w="796" w:type="dxa"/>
            <w:vMerge w:val="restart"/>
            <w:tcBorders>
              <w:top w:val="single" w:sz="4" w:space="0" w:color="auto"/>
              <w:left w:val="single" w:sz="4" w:space="0" w:color="auto"/>
              <w:bottom w:val="single" w:sz="4" w:space="0" w:color="auto"/>
              <w:right w:val="single" w:sz="4" w:space="0" w:color="auto"/>
            </w:tcBorders>
            <w:vAlign w:val="center"/>
            <w:hideMark/>
          </w:tcPr>
          <w:p w:rsidR="007452FC" w:rsidRPr="00AF397D" w:rsidRDefault="007452FC" w:rsidP="007452FC">
            <w:pPr>
              <w:jc w:val="center"/>
              <w:rPr>
                <w:rFonts w:ascii="Times New Roman" w:eastAsia="Times New Roman" w:hAnsi="Times New Roman" w:cs="Times New Roman"/>
                <w:b/>
                <w:bCs/>
                <w:sz w:val="16"/>
                <w:szCs w:val="16"/>
                <w:lang w:eastAsia="ru-RU"/>
              </w:rPr>
            </w:pPr>
            <w:r w:rsidRPr="00AF397D">
              <w:rPr>
                <w:rFonts w:ascii="Times New Roman" w:eastAsia="Times New Roman" w:hAnsi="Times New Roman" w:cs="Times New Roman"/>
                <w:b/>
                <w:bCs/>
                <w:sz w:val="16"/>
                <w:szCs w:val="16"/>
                <w:lang w:eastAsia="ru-RU"/>
              </w:rPr>
              <w:t xml:space="preserve">% исполнения </w:t>
            </w:r>
          </w:p>
        </w:tc>
      </w:tr>
      <w:tr w:rsidR="007452FC" w:rsidRPr="007452FC" w:rsidTr="00E97434">
        <w:trPr>
          <w:trHeight w:val="1702"/>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p>
        </w:tc>
        <w:tc>
          <w:tcPr>
            <w:tcW w:w="1560" w:type="dxa"/>
            <w:tcBorders>
              <w:top w:val="single" w:sz="4" w:space="0" w:color="auto"/>
              <w:left w:val="nil"/>
              <w:bottom w:val="single" w:sz="4" w:space="0" w:color="auto"/>
              <w:right w:val="single" w:sz="4" w:space="0" w:color="auto"/>
            </w:tcBorders>
            <w:vAlign w:val="center"/>
            <w:hideMark/>
          </w:tcPr>
          <w:p w:rsidR="007452FC" w:rsidRPr="00AF397D" w:rsidRDefault="007452FC" w:rsidP="007452FC">
            <w:pPr>
              <w:jc w:val="center"/>
              <w:rPr>
                <w:rFonts w:ascii="Times New Roman" w:eastAsia="Times New Roman" w:hAnsi="Times New Roman" w:cs="Times New Roman"/>
                <w:b/>
                <w:bCs/>
                <w:sz w:val="16"/>
                <w:szCs w:val="16"/>
                <w:lang w:eastAsia="ru-RU"/>
              </w:rPr>
            </w:pPr>
            <w:r w:rsidRPr="00AF397D">
              <w:rPr>
                <w:rFonts w:ascii="Times New Roman" w:eastAsia="Times New Roman" w:hAnsi="Times New Roman" w:cs="Times New Roman"/>
                <w:b/>
                <w:bCs/>
                <w:sz w:val="16"/>
                <w:szCs w:val="16"/>
                <w:lang w:eastAsia="ru-RU"/>
              </w:rPr>
              <w:t xml:space="preserve">Код главного администратора доходов </w:t>
            </w:r>
          </w:p>
        </w:tc>
        <w:tc>
          <w:tcPr>
            <w:tcW w:w="1714" w:type="dxa"/>
            <w:tcBorders>
              <w:top w:val="single" w:sz="4" w:space="0" w:color="auto"/>
              <w:left w:val="nil"/>
              <w:bottom w:val="single" w:sz="4" w:space="0" w:color="auto"/>
              <w:right w:val="single" w:sz="4" w:space="0" w:color="auto"/>
            </w:tcBorders>
            <w:vAlign w:val="center"/>
            <w:hideMark/>
          </w:tcPr>
          <w:p w:rsidR="007452FC" w:rsidRPr="00AF397D" w:rsidRDefault="007452FC" w:rsidP="007452FC">
            <w:pPr>
              <w:jc w:val="center"/>
              <w:rPr>
                <w:rFonts w:ascii="Times New Roman" w:eastAsia="Times New Roman" w:hAnsi="Times New Roman" w:cs="Times New Roman"/>
                <w:b/>
                <w:bCs/>
                <w:sz w:val="16"/>
                <w:szCs w:val="16"/>
                <w:lang w:eastAsia="ru-RU"/>
              </w:rPr>
            </w:pPr>
            <w:proofErr w:type="gramStart"/>
            <w:r w:rsidRPr="00AF397D">
              <w:rPr>
                <w:rFonts w:ascii="Times New Roman" w:eastAsia="Times New Roman" w:hAnsi="Times New Roman" w:cs="Times New Roman"/>
                <w:b/>
                <w:bCs/>
                <w:sz w:val="16"/>
                <w:szCs w:val="16"/>
                <w:lang w:eastAsia="ru-RU"/>
              </w:rPr>
              <w:t>Код поступлений в бюджет, группы, подгруппы, статьи, подстатьи, элемента, группы подвида, аналитической группы подвида доходов</w:t>
            </w:r>
            <w:proofErr w:type="gramEnd"/>
          </w:p>
        </w:tc>
        <w:tc>
          <w:tcPr>
            <w:tcW w:w="1262" w:type="dxa"/>
            <w:vMerge/>
            <w:tcBorders>
              <w:top w:val="single" w:sz="4" w:space="0" w:color="auto"/>
              <w:left w:val="single" w:sz="4" w:space="0" w:color="auto"/>
              <w:bottom w:val="single" w:sz="4" w:space="0" w:color="auto"/>
              <w:right w:val="single" w:sz="4" w:space="0" w:color="auto"/>
            </w:tcBorders>
            <w:vAlign w:val="center"/>
            <w:hideMark/>
          </w:tcPr>
          <w:p w:rsidR="007452FC" w:rsidRPr="00AF397D" w:rsidRDefault="007452FC" w:rsidP="007452FC">
            <w:pPr>
              <w:jc w:val="left"/>
              <w:rPr>
                <w:rFonts w:ascii="Times New Roman" w:eastAsia="Times New Roman" w:hAnsi="Times New Roman" w:cs="Times New Roman"/>
                <w:b/>
                <w:bCs/>
                <w:sz w:val="16"/>
                <w:szCs w:val="16"/>
                <w:lang w:eastAsia="ru-RU"/>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7452FC" w:rsidRPr="00AF397D" w:rsidRDefault="007452FC" w:rsidP="007452FC">
            <w:pPr>
              <w:jc w:val="left"/>
              <w:rPr>
                <w:rFonts w:ascii="Times New Roman" w:eastAsia="Times New Roman" w:hAnsi="Times New Roman" w:cs="Times New Roman"/>
                <w:b/>
                <w:bCs/>
                <w:sz w:val="16"/>
                <w:szCs w:val="16"/>
                <w:lang w:eastAsia="ru-RU"/>
              </w:rPr>
            </w:pPr>
          </w:p>
        </w:tc>
        <w:tc>
          <w:tcPr>
            <w:tcW w:w="796" w:type="dxa"/>
            <w:vMerge/>
            <w:tcBorders>
              <w:top w:val="single" w:sz="4" w:space="0" w:color="auto"/>
              <w:left w:val="single" w:sz="4" w:space="0" w:color="auto"/>
              <w:bottom w:val="single" w:sz="4" w:space="0" w:color="auto"/>
              <w:right w:val="single" w:sz="4" w:space="0" w:color="auto"/>
            </w:tcBorders>
            <w:vAlign w:val="center"/>
            <w:hideMark/>
          </w:tcPr>
          <w:p w:rsidR="007452FC" w:rsidRPr="00AF397D" w:rsidRDefault="007452FC" w:rsidP="007452FC">
            <w:pPr>
              <w:jc w:val="left"/>
              <w:rPr>
                <w:rFonts w:ascii="Times New Roman" w:eastAsia="Times New Roman" w:hAnsi="Times New Roman" w:cs="Times New Roman"/>
                <w:b/>
                <w:bCs/>
                <w:sz w:val="16"/>
                <w:szCs w:val="16"/>
                <w:lang w:eastAsia="ru-RU"/>
              </w:rPr>
            </w:pPr>
          </w:p>
        </w:tc>
      </w:tr>
      <w:tr w:rsidR="007452FC" w:rsidRPr="007452FC" w:rsidTr="00E97434">
        <w:trPr>
          <w:trHeight w:val="315"/>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center"/>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b/>
                <w:bCs/>
                <w:sz w:val="16"/>
                <w:szCs w:val="16"/>
                <w:lang w:eastAsia="ru-RU"/>
              </w:rPr>
              <w:t>1</w:t>
            </w:r>
          </w:p>
        </w:tc>
        <w:tc>
          <w:tcPr>
            <w:tcW w:w="1560"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3</w:t>
            </w:r>
          </w:p>
        </w:tc>
        <w:tc>
          <w:tcPr>
            <w:tcW w:w="1262" w:type="dxa"/>
            <w:tcBorders>
              <w:top w:val="single" w:sz="4" w:space="0" w:color="auto"/>
              <w:left w:val="nil"/>
              <w:bottom w:val="single" w:sz="4" w:space="0" w:color="auto"/>
              <w:right w:val="single" w:sz="4" w:space="0" w:color="auto"/>
            </w:tcBorders>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xml:space="preserve">4  </w:t>
            </w:r>
          </w:p>
        </w:tc>
        <w:tc>
          <w:tcPr>
            <w:tcW w:w="1134" w:type="dxa"/>
            <w:gridSpan w:val="2"/>
            <w:tcBorders>
              <w:top w:val="single" w:sz="4" w:space="0" w:color="auto"/>
              <w:left w:val="nil"/>
              <w:bottom w:val="single" w:sz="4" w:space="0" w:color="auto"/>
              <w:right w:val="single" w:sz="4" w:space="0" w:color="auto"/>
            </w:tcBorders>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6</w:t>
            </w:r>
          </w:p>
        </w:tc>
        <w:tc>
          <w:tcPr>
            <w:tcW w:w="796" w:type="dxa"/>
            <w:tcBorders>
              <w:top w:val="single" w:sz="4" w:space="0" w:color="auto"/>
              <w:left w:val="nil"/>
              <w:bottom w:val="single" w:sz="4" w:space="0" w:color="auto"/>
              <w:right w:val="single" w:sz="4" w:space="0" w:color="auto"/>
            </w:tcBorders>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7</w:t>
            </w:r>
          </w:p>
        </w:tc>
      </w:tr>
      <w:tr w:rsidR="007452FC" w:rsidRPr="007452FC" w:rsidTr="00E97434">
        <w:trPr>
          <w:trHeight w:val="71"/>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center"/>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b/>
                <w:bCs/>
                <w:sz w:val="16"/>
                <w:szCs w:val="16"/>
                <w:lang w:eastAsia="ru-RU"/>
              </w:rPr>
              <w:t>Налоговые доходы</w:t>
            </w:r>
          </w:p>
        </w:tc>
        <w:tc>
          <w:tcPr>
            <w:tcW w:w="1560"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126 341,0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126 440,0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100,1</w:t>
            </w:r>
          </w:p>
        </w:tc>
      </w:tr>
      <w:tr w:rsidR="007452FC" w:rsidRPr="007452FC" w:rsidTr="00E97434">
        <w:trPr>
          <w:trHeight w:val="189"/>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в том числе:</w:t>
            </w:r>
          </w:p>
        </w:tc>
        <w:tc>
          <w:tcPr>
            <w:tcW w:w="1560"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w:t>
            </w:r>
          </w:p>
        </w:tc>
        <w:tc>
          <w:tcPr>
            <w:tcW w:w="796"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w:t>
            </w:r>
          </w:p>
        </w:tc>
      </w:tr>
      <w:tr w:rsidR="007452FC" w:rsidRPr="007452FC" w:rsidTr="00E97434">
        <w:trPr>
          <w:trHeight w:val="71"/>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b/>
                <w:bCs/>
                <w:sz w:val="16"/>
                <w:szCs w:val="16"/>
                <w:lang w:eastAsia="ru-RU"/>
              </w:rPr>
              <w:t>Налог на доходы физических лиц</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182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xml:space="preserve"> 1 01 02000 01 0000 110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89 759,0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89 110,3</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99,3</w:t>
            </w:r>
          </w:p>
        </w:tc>
      </w:tr>
      <w:tr w:rsidR="007452FC" w:rsidRPr="007452FC" w:rsidTr="00E97434">
        <w:trPr>
          <w:trHeight w:val="768"/>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182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1 01 02010 01 0000 110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84 152,0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84 199,5</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100,1</w:t>
            </w:r>
          </w:p>
        </w:tc>
      </w:tr>
      <w:tr w:rsidR="007452FC" w:rsidRPr="007452FC" w:rsidTr="00E97434">
        <w:trPr>
          <w:trHeight w:val="1728"/>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182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1 01 02020 01 0000 110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352,0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179,3</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50,9</w:t>
            </w:r>
          </w:p>
        </w:tc>
      </w:tr>
      <w:tr w:rsidR="007452FC" w:rsidRPr="007452FC" w:rsidTr="00E97434">
        <w:trPr>
          <w:trHeight w:val="1260"/>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proofErr w:type="gramStart"/>
            <w:r w:rsidRPr="007452FC">
              <w:rPr>
                <w:rFonts w:ascii="Times New Roman" w:eastAsia="Times New Roman" w:hAnsi="Times New Roman" w:cs="Times New Roman"/>
                <w:sz w:val="16"/>
                <w:szCs w:val="16"/>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w:t>
            </w:r>
            <w:r w:rsidRPr="007452FC">
              <w:rPr>
                <w:rFonts w:ascii="Times New Roman" w:eastAsia="Times New Roman" w:hAnsi="Times New Roman" w:cs="Times New Roman"/>
                <w:sz w:val="16"/>
                <w:szCs w:val="16"/>
                <w:lang w:eastAsia="ru-RU"/>
              </w:rPr>
              <w:lastRenderedPageBreak/>
              <w:t>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7452FC">
              <w:rPr>
                <w:rFonts w:ascii="Times New Roman" w:eastAsia="Times New Roman" w:hAnsi="Times New Roman" w:cs="Times New Roman"/>
                <w:sz w:val="16"/>
                <w:szCs w:val="16"/>
                <w:lang w:eastAsia="ru-RU"/>
              </w:rPr>
              <w:t xml:space="preserve"> </w:t>
            </w:r>
            <w:proofErr w:type="gramStart"/>
            <w:r w:rsidRPr="007452FC">
              <w:rPr>
                <w:rFonts w:ascii="Times New Roman" w:eastAsia="Times New Roman" w:hAnsi="Times New Roman" w:cs="Times New Roman"/>
                <w:sz w:val="16"/>
                <w:szCs w:val="16"/>
                <w:lang w:eastAsia="ru-RU"/>
              </w:rPr>
              <w:t>не более 5 миллионов рублей) (сумма платежа (перерасчеты, недоимка и задолженность по соответствующему платежу, в том числе по отмененному)</w:t>
            </w:r>
            <w:proofErr w:type="gramEnd"/>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lastRenderedPageBreak/>
              <w:t>182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1 01 02021 01 1000 110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110,0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110,0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2280"/>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proofErr w:type="gramStart"/>
            <w:r w:rsidRPr="007452FC">
              <w:rPr>
                <w:rFonts w:ascii="Times New Roman" w:eastAsia="Times New Roman" w:hAnsi="Times New Roman" w:cs="Times New Roman"/>
                <w:sz w:val="16"/>
                <w:szCs w:val="16"/>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w:t>
            </w:r>
            <w:proofErr w:type="gramEnd"/>
            <w:r w:rsidRPr="007452FC">
              <w:rPr>
                <w:rFonts w:ascii="Times New Roman" w:eastAsia="Times New Roman" w:hAnsi="Times New Roman" w:cs="Times New Roman"/>
                <w:sz w:val="16"/>
                <w:szCs w:val="16"/>
                <w:lang w:eastAsia="ru-RU"/>
              </w:rPr>
              <w:t xml:space="preserve"> </w:t>
            </w:r>
            <w:proofErr w:type="gramStart"/>
            <w:r w:rsidRPr="007452FC">
              <w:rPr>
                <w:rFonts w:ascii="Times New Roman" w:eastAsia="Times New Roman" w:hAnsi="Times New Roman" w:cs="Times New Roman"/>
                <w:sz w:val="16"/>
                <w:szCs w:val="16"/>
                <w:lang w:eastAsia="ru-RU"/>
              </w:rPr>
              <w:t>не более 20 миллионов рублей) (сумма платежа (перерасчеты, недоимка и задолженность по соответствующему платежу, в том числе по отмененному)</w:t>
            </w:r>
            <w:proofErr w:type="gramEnd"/>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182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1 01 02022 01 1000 110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373,0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372,6</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99,9</w:t>
            </w:r>
          </w:p>
        </w:tc>
      </w:tr>
      <w:tr w:rsidR="007452FC" w:rsidRPr="007452FC" w:rsidTr="00AF397D">
        <w:trPr>
          <w:trHeight w:val="3388"/>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proofErr w:type="gramStart"/>
            <w:r w:rsidRPr="007452FC">
              <w:rPr>
                <w:rFonts w:ascii="Times New Roman" w:eastAsia="Times New Roman" w:hAnsi="Times New Roman" w:cs="Times New Roman"/>
                <w:sz w:val="16"/>
                <w:szCs w:val="16"/>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w:t>
            </w:r>
            <w:proofErr w:type="gramEnd"/>
            <w:r w:rsidRPr="007452FC">
              <w:rPr>
                <w:rFonts w:ascii="Times New Roman" w:eastAsia="Times New Roman" w:hAnsi="Times New Roman" w:cs="Times New Roman"/>
                <w:sz w:val="16"/>
                <w:szCs w:val="16"/>
                <w:lang w:eastAsia="ru-RU"/>
              </w:rPr>
              <w:t xml:space="preserve"> </w:t>
            </w:r>
            <w:proofErr w:type="gramStart"/>
            <w:r w:rsidRPr="007452FC">
              <w:rPr>
                <w:rFonts w:ascii="Times New Roman" w:eastAsia="Times New Roman" w:hAnsi="Times New Roman" w:cs="Times New Roman"/>
                <w:sz w:val="16"/>
                <w:szCs w:val="16"/>
                <w:lang w:eastAsia="ru-RU"/>
              </w:rPr>
              <w:t>составляющей не более 50 миллионов рублей) (сумма платежа (перерасчеты, недоимка и задолженность по соответствующему платежу, в том числе по отмененному)</w:t>
            </w:r>
            <w:proofErr w:type="gramEnd"/>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182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1 01 02023 01 1000 110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48,0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48,0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AF397D">
        <w:trPr>
          <w:trHeight w:val="588"/>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182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1 01 02030 01 0000 110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1 377,0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1 433,3</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104,1</w:t>
            </w:r>
          </w:p>
        </w:tc>
      </w:tr>
      <w:tr w:rsidR="007452FC" w:rsidRPr="007452FC" w:rsidTr="00E97434">
        <w:trPr>
          <w:trHeight w:val="480"/>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182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1 01 02040 01 0000 110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971,0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680,3</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70,1</w:t>
            </w:r>
          </w:p>
        </w:tc>
      </w:tr>
      <w:tr w:rsidR="007452FC" w:rsidRPr="007452FC" w:rsidTr="00E97434">
        <w:trPr>
          <w:trHeight w:val="1380"/>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182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1 01 02080 01 0000 110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840,0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629,0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74,9</w:t>
            </w:r>
          </w:p>
        </w:tc>
      </w:tr>
      <w:tr w:rsidR="007452FC" w:rsidRPr="007452FC" w:rsidTr="00E97434">
        <w:trPr>
          <w:trHeight w:val="945"/>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182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1 01 02130 01 0000 110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329,0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306,5</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93,2</w:t>
            </w:r>
          </w:p>
        </w:tc>
      </w:tr>
      <w:tr w:rsidR="007452FC" w:rsidRPr="007452FC" w:rsidTr="00AF397D">
        <w:trPr>
          <w:trHeight w:val="197"/>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color w:val="000000"/>
                <w:sz w:val="16"/>
                <w:szCs w:val="16"/>
                <w:lang w:eastAsia="ru-RU"/>
              </w:rPr>
            </w:pPr>
            <w:r w:rsidRPr="007452FC">
              <w:rPr>
                <w:rFonts w:ascii="Times New Roman" w:eastAsia="Times New Roman" w:hAnsi="Times New Roman" w:cs="Times New Roman"/>
                <w:sz w:val="16"/>
                <w:szCs w:val="16"/>
                <w:lang w:eastAsia="ru-RU"/>
              </w:rPr>
              <w:t xml:space="preserve">Налог на доходы физических лиц в отношении доходов от долевого участия в организации, полученных в виде дивидендов (в части суммы налога, </w:t>
            </w:r>
            <w:r w:rsidRPr="007452FC">
              <w:rPr>
                <w:rFonts w:ascii="Times New Roman" w:eastAsia="Times New Roman" w:hAnsi="Times New Roman" w:cs="Times New Roman"/>
                <w:sz w:val="16"/>
                <w:szCs w:val="16"/>
                <w:lang w:eastAsia="ru-RU"/>
              </w:rPr>
              <w:lastRenderedPageBreak/>
              <w:t>превышающей 650 000 рублей)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lastRenderedPageBreak/>
              <w:t>182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1 01 02140 01 0000 110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719,0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597,4</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83,1</w:t>
            </w:r>
          </w:p>
        </w:tc>
      </w:tr>
      <w:tr w:rsidR="007452FC" w:rsidRPr="007452FC" w:rsidTr="00E97434">
        <w:trPr>
          <w:trHeight w:val="2340"/>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color w:val="000000"/>
                <w:sz w:val="16"/>
                <w:szCs w:val="16"/>
                <w:lang w:eastAsia="ru-RU"/>
              </w:rPr>
            </w:pPr>
            <w:proofErr w:type="gramStart"/>
            <w:r w:rsidRPr="007452FC">
              <w:rPr>
                <w:rFonts w:ascii="Times New Roman" w:eastAsia="Times New Roman" w:hAnsi="Times New Roman" w:cs="Times New Roman"/>
                <w:sz w:val="16"/>
                <w:szCs w:val="16"/>
                <w:lang w:eastAsia="ru-RU"/>
              </w:rPr>
              <w:lastRenderedPageBreak/>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w:t>
            </w:r>
            <w:proofErr w:type="gramEnd"/>
            <w:r w:rsidRPr="007452FC">
              <w:rPr>
                <w:rFonts w:ascii="Times New Roman" w:eastAsia="Times New Roman" w:hAnsi="Times New Roman" w:cs="Times New Roman"/>
                <w:sz w:val="16"/>
                <w:szCs w:val="16"/>
                <w:lang w:eastAsia="ru-RU"/>
              </w:rPr>
              <w:t xml:space="preserve"> </w:t>
            </w:r>
            <w:proofErr w:type="gramStart"/>
            <w:r w:rsidRPr="007452FC">
              <w:rPr>
                <w:rFonts w:ascii="Times New Roman" w:eastAsia="Times New Roman" w:hAnsi="Times New Roman" w:cs="Times New Roman"/>
                <w:sz w:val="16"/>
                <w:szCs w:val="16"/>
                <w:lang w:eastAsia="ru-RU"/>
              </w:rPr>
              <w:t>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w:t>
            </w:r>
            <w:proofErr w:type="gramEnd"/>
            <w:r w:rsidRPr="007452FC">
              <w:rPr>
                <w:rFonts w:ascii="Times New Roman" w:eastAsia="Times New Roman" w:hAnsi="Times New Roman" w:cs="Times New Roman"/>
                <w:sz w:val="16"/>
                <w:szCs w:val="16"/>
                <w:lang w:eastAsia="ru-RU"/>
              </w:rPr>
              <w:t xml:space="preserve">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182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1 01 02150 01 0000 110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485,0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549,9</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113,4</w:t>
            </w:r>
          </w:p>
        </w:tc>
      </w:tr>
      <w:tr w:rsidR="007452FC" w:rsidRPr="007452FC" w:rsidTr="00E97434">
        <w:trPr>
          <w:trHeight w:val="1433"/>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color w:val="000000"/>
                <w:sz w:val="16"/>
                <w:szCs w:val="16"/>
                <w:lang w:eastAsia="ru-RU"/>
              </w:rPr>
            </w:pPr>
            <w:proofErr w:type="gramStart"/>
            <w:r w:rsidRPr="007452FC">
              <w:rPr>
                <w:rFonts w:ascii="Times New Roman" w:eastAsia="Times New Roman" w:hAnsi="Times New Roman" w:cs="Times New Roman"/>
                <w:sz w:val="16"/>
                <w:szCs w:val="16"/>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roofErr w:type="gramEnd"/>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182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1 01 02210 01 1000 110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4,5</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150,0</w:t>
            </w:r>
          </w:p>
        </w:tc>
      </w:tr>
      <w:tr w:rsidR="007452FC" w:rsidRPr="007452FC" w:rsidTr="00E97434">
        <w:trPr>
          <w:trHeight w:val="167"/>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color w:val="000000"/>
                <w:sz w:val="16"/>
                <w:szCs w:val="16"/>
                <w:lang w:eastAsia="ru-RU"/>
              </w:rPr>
            </w:pPr>
            <w:r w:rsidRPr="007452FC">
              <w:rPr>
                <w:rFonts w:ascii="Times New Roman" w:eastAsia="Times New Roman" w:hAnsi="Times New Roman" w:cs="Times New Roman"/>
                <w:b/>
                <w:bCs/>
                <w:sz w:val="16"/>
                <w:szCs w:val="16"/>
                <w:lang w:eastAsia="ru-RU"/>
              </w:rPr>
              <w:t>Акцизы по подакцизным товарам (продукции), производимым на территории Российской Федерации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1 03 02000 01 0000 110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6 724,5</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6 823,2</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101,5</w:t>
            </w:r>
          </w:p>
        </w:tc>
      </w:tr>
      <w:tr w:rsidR="007452FC" w:rsidRPr="007452FC" w:rsidTr="00E97434">
        <w:trPr>
          <w:trHeight w:val="315"/>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color w:val="000000"/>
                <w:sz w:val="16"/>
                <w:szCs w:val="16"/>
                <w:lang w:eastAsia="ru-RU"/>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100</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1 03 02231 01 0000 110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3 517,0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3 461,3</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98,4</w:t>
            </w:r>
          </w:p>
        </w:tc>
      </w:tr>
      <w:tr w:rsidR="007452FC" w:rsidRPr="007452FC" w:rsidTr="00E97434">
        <w:trPr>
          <w:trHeight w:val="630"/>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color w:val="000000"/>
                <w:sz w:val="16"/>
                <w:szCs w:val="16"/>
                <w:lang w:eastAsia="ru-RU"/>
              </w:rPr>
              <w:t xml:space="preserve"> Доходы от уплаты акцизов на моторные масла для дизельных и (или) карбюраторных (</w:t>
            </w:r>
            <w:proofErr w:type="spellStart"/>
            <w:r w:rsidRPr="007452FC">
              <w:rPr>
                <w:rFonts w:ascii="Times New Roman" w:eastAsia="Times New Roman" w:hAnsi="Times New Roman" w:cs="Times New Roman"/>
                <w:color w:val="000000"/>
                <w:sz w:val="16"/>
                <w:szCs w:val="16"/>
                <w:lang w:eastAsia="ru-RU"/>
              </w:rPr>
              <w:t>инжекторных</w:t>
            </w:r>
            <w:proofErr w:type="spellEnd"/>
            <w:r w:rsidRPr="007452FC">
              <w:rPr>
                <w:rFonts w:ascii="Times New Roman" w:eastAsia="Times New Roman" w:hAnsi="Times New Roman" w:cs="Times New Roman"/>
                <w:color w:val="000000"/>
                <w:sz w:val="16"/>
                <w:szCs w:val="16"/>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100</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1 03 02241 01 0000 110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15,9</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20,2</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127,0</w:t>
            </w:r>
          </w:p>
        </w:tc>
      </w:tr>
      <w:tr w:rsidR="007452FC" w:rsidRPr="007452FC" w:rsidTr="00E97434">
        <w:trPr>
          <w:trHeight w:val="630"/>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color w:val="000000"/>
                <w:sz w:val="16"/>
                <w:szCs w:val="16"/>
                <w:lang w:eastAsia="ru-RU"/>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100</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1 03 02251 01 0000 110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3 551,8</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3 687,8</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103,8</w:t>
            </w:r>
          </w:p>
        </w:tc>
      </w:tr>
      <w:tr w:rsidR="007452FC" w:rsidRPr="007452FC" w:rsidTr="00E97434">
        <w:trPr>
          <w:trHeight w:val="315"/>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color w:val="000000"/>
                <w:sz w:val="16"/>
                <w:szCs w:val="16"/>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100</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1 03 02261 01 0000 110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-360,2</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-346,1</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w:t>
            </w:r>
          </w:p>
        </w:tc>
      </w:tr>
      <w:tr w:rsidR="007452FC" w:rsidRPr="007452FC" w:rsidTr="00AF397D">
        <w:trPr>
          <w:trHeight w:val="71"/>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Налоги на совокупный доход</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182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1 05 00000 00 0000 000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21 374,2</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21 417,7</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100,2</w:t>
            </w:r>
          </w:p>
        </w:tc>
      </w:tr>
      <w:tr w:rsidR="007452FC" w:rsidRPr="007452FC" w:rsidTr="00E97434">
        <w:trPr>
          <w:trHeight w:val="315"/>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182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1 05 01010 01 0000 110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3 781,0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3 824,4</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101,1</w:t>
            </w:r>
          </w:p>
        </w:tc>
      </w:tr>
      <w:tr w:rsidR="007452FC" w:rsidRPr="007452FC" w:rsidTr="00E97434">
        <w:trPr>
          <w:trHeight w:val="151"/>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Един налог на вмененный доход для </w:t>
            </w:r>
            <w:r w:rsidRPr="007452FC">
              <w:rPr>
                <w:rFonts w:ascii="Times New Roman" w:eastAsia="Times New Roman" w:hAnsi="Times New Roman" w:cs="Times New Roman"/>
                <w:sz w:val="16"/>
                <w:szCs w:val="16"/>
                <w:lang w:eastAsia="ru-RU"/>
              </w:rPr>
              <w:lastRenderedPageBreak/>
              <w:t>отдельных видов деятельности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lastRenderedPageBreak/>
              <w:t>182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1 05 02000 02 0000 </w:t>
            </w:r>
            <w:r w:rsidRPr="007452FC">
              <w:rPr>
                <w:rFonts w:ascii="Arial" w:eastAsia="Times New Roman" w:hAnsi="Arial" w:cs="Arial"/>
                <w:sz w:val="16"/>
                <w:szCs w:val="16"/>
                <w:lang w:eastAsia="ru-RU"/>
              </w:rPr>
              <w:lastRenderedPageBreak/>
              <w:t>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lastRenderedPageBreak/>
              <w:t>0,0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0,1</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w:t>
            </w:r>
          </w:p>
        </w:tc>
      </w:tr>
      <w:tr w:rsidR="007452FC" w:rsidRPr="007452FC" w:rsidTr="00E97434">
        <w:trPr>
          <w:trHeight w:val="200"/>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lastRenderedPageBreak/>
              <w:t>Единый сельскохозяйственный  налог</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182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1 05 03000 01 0000 110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10 240,0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10 240,0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05"/>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Налог, взимаемый в связи с применением патентной системы налогообложения</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182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1 05 04000 02 0000 110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7 353,2</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7 353,2</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13"/>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Государственная пошлина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000</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1 08 00000 00 0000 000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8 483,3</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9 088,8</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107,1</w:t>
            </w:r>
          </w:p>
        </w:tc>
      </w:tr>
      <w:tr w:rsidR="007452FC" w:rsidRPr="007452FC" w:rsidTr="00E97434">
        <w:trPr>
          <w:trHeight w:val="720"/>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Государственная пошлина  по делам</w:t>
            </w:r>
            <w:proofErr w:type="gramStart"/>
            <w:r w:rsidRPr="007452FC">
              <w:rPr>
                <w:rFonts w:ascii="Times New Roman" w:eastAsia="Times New Roman" w:hAnsi="Times New Roman" w:cs="Times New Roman"/>
                <w:sz w:val="16"/>
                <w:szCs w:val="16"/>
                <w:lang w:eastAsia="ru-RU"/>
              </w:rPr>
              <w:t xml:space="preserve"> ,</w:t>
            </w:r>
            <w:proofErr w:type="gramEnd"/>
            <w:r w:rsidRPr="007452FC">
              <w:rPr>
                <w:rFonts w:ascii="Times New Roman" w:eastAsia="Times New Roman" w:hAnsi="Times New Roman" w:cs="Times New Roman"/>
                <w:sz w:val="16"/>
                <w:szCs w:val="16"/>
                <w:lang w:eastAsia="ru-RU"/>
              </w:rPr>
              <w:t xml:space="preserve"> рассматриваемым в  судах общей юрисдикции, мировыми судьями (за исключением Верховного суда Российской Федерации)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182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1 08 03010 01 0000 110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8 196,0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8 467,2</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103,3</w:t>
            </w:r>
          </w:p>
        </w:tc>
      </w:tr>
      <w:tr w:rsidR="007452FC" w:rsidRPr="007452FC" w:rsidTr="00E97434">
        <w:trPr>
          <w:trHeight w:val="594"/>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000</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1 08 06000 01 0000 110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23,0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18,3</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79,6</w:t>
            </w:r>
          </w:p>
        </w:tc>
      </w:tr>
      <w:tr w:rsidR="007452FC" w:rsidRPr="007452FC" w:rsidTr="00E97434">
        <w:trPr>
          <w:trHeight w:val="945"/>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b/>
                <w:bCs/>
                <w:sz w:val="16"/>
                <w:szCs w:val="16"/>
                <w:lang w:eastAsia="ru-RU"/>
              </w:rPr>
              <w:t xml:space="preserve"> Государственная пошлина за государственную регистрацию, а также за совершение прочих юридически значимых действий</w:t>
            </w:r>
          </w:p>
        </w:tc>
        <w:tc>
          <w:tcPr>
            <w:tcW w:w="1560"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000</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xml:space="preserve"> 1 08 07000 01 0000 110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264,3</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603,3</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228,3</w:t>
            </w:r>
          </w:p>
        </w:tc>
      </w:tr>
      <w:tr w:rsidR="007452FC" w:rsidRPr="007452FC" w:rsidTr="00E97434">
        <w:trPr>
          <w:trHeight w:val="315"/>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321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1 08 07020 01 0000 110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130,9</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376,9</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287,9</w:t>
            </w:r>
          </w:p>
        </w:tc>
      </w:tr>
      <w:tr w:rsidR="007452FC" w:rsidRPr="007452FC" w:rsidTr="00E97434">
        <w:trPr>
          <w:trHeight w:val="315"/>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 Государственная пошлина за выдачу и обмен паспорта гражданина Российской Федерации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188</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1 08 07100 01 0000 110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69,0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57,2</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82,9</w:t>
            </w:r>
          </w:p>
        </w:tc>
      </w:tr>
      <w:tr w:rsidR="007452FC" w:rsidRPr="007452FC" w:rsidTr="00E97434">
        <w:trPr>
          <w:trHeight w:val="315"/>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188</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1 08 07141 01 0000 110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20,0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13,2</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66,0</w:t>
            </w:r>
          </w:p>
        </w:tc>
      </w:tr>
      <w:tr w:rsidR="007452FC" w:rsidRPr="007452FC" w:rsidTr="00E97434">
        <w:trPr>
          <w:trHeight w:val="840"/>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Государственная пошлина за государственный кадастровый учет (при обращении через многофункциональные центры)</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321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1 08 07550 01 0000 110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27,5</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101,1</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367,6</w:t>
            </w:r>
          </w:p>
        </w:tc>
      </w:tr>
      <w:tr w:rsidR="007452FC" w:rsidRPr="007452FC" w:rsidTr="00E97434">
        <w:trPr>
          <w:trHeight w:val="458"/>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b/>
                <w:bCs/>
                <w:sz w:val="16"/>
                <w:szCs w:val="16"/>
                <w:lang w:eastAsia="ru-RU"/>
              </w:rPr>
            </w:pPr>
            <w:proofErr w:type="gramStart"/>
            <w:r w:rsidRPr="007452FC">
              <w:rPr>
                <w:rFonts w:ascii="Times New Roman" w:eastAsia="Times New Roman" w:hAnsi="Times New Roman" w:cs="Times New Roman"/>
                <w:sz w:val="16"/>
                <w:szCs w:val="16"/>
                <w:lang w:eastAsia="ru-RU"/>
              </w:rPr>
              <w:t>Государственная пошлина за осуществляемые одновременно государственный кадастровый учет и государственную регистрацию прав (при обращении через многофункциональные центры)</w:t>
            </w:r>
            <w:proofErr w:type="gramEnd"/>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321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1 08 07560 01 0000 110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16,9</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54,9</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324,9</w:t>
            </w:r>
          </w:p>
        </w:tc>
      </w:tr>
      <w:tr w:rsidR="007452FC" w:rsidRPr="007452FC" w:rsidTr="00E97434">
        <w:trPr>
          <w:trHeight w:val="191"/>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b/>
                <w:bCs/>
                <w:sz w:val="16"/>
                <w:szCs w:val="16"/>
                <w:lang w:eastAsia="ru-RU"/>
              </w:rPr>
              <w:t>Задолженность и перерасчеты по отмененным налогам, сборам и иным обязательным платежам</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182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xml:space="preserve"> 1 09 00000 00 0000 000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0,0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0,0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w:t>
            </w:r>
          </w:p>
        </w:tc>
      </w:tr>
      <w:tr w:rsidR="007452FC" w:rsidRPr="007452FC" w:rsidTr="00E97434">
        <w:trPr>
          <w:trHeight w:val="71"/>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Прочие налоги и сборы</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182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1 09 06000 02 0000 110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0,0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0,0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w:t>
            </w:r>
          </w:p>
        </w:tc>
      </w:tr>
      <w:tr w:rsidR="007452FC" w:rsidRPr="007452FC" w:rsidTr="00E97434">
        <w:trPr>
          <w:trHeight w:val="71"/>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Налог с продаж</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182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1 09 06010 02 0000 110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0,0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0,0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w:t>
            </w:r>
          </w:p>
        </w:tc>
      </w:tr>
      <w:tr w:rsidR="007452FC" w:rsidRPr="007452FC" w:rsidTr="00E97434">
        <w:trPr>
          <w:trHeight w:val="71"/>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b/>
                <w:bCs/>
                <w:sz w:val="16"/>
                <w:szCs w:val="16"/>
                <w:lang w:eastAsia="ru-RU"/>
              </w:rPr>
              <w:t>Неналоговые доходы</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23 784,1</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25 225,0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106,1</w:t>
            </w:r>
          </w:p>
        </w:tc>
      </w:tr>
      <w:tr w:rsidR="007452FC" w:rsidRPr="007452FC" w:rsidTr="00E97434">
        <w:trPr>
          <w:trHeight w:val="383"/>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Доходы от использования имущества, находящегося в муниципальной собственности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000</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1 11 00000 00 0000 000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11 066,1</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11 096,1</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100,3</w:t>
            </w:r>
          </w:p>
        </w:tc>
      </w:tr>
      <w:tr w:rsidR="007452FC" w:rsidRPr="007452FC" w:rsidTr="00AF397D">
        <w:trPr>
          <w:trHeight w:val="1383"/>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000</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1 11 05000 00 0000 120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11 045,6</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11 075,6</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100,3</w:t>
            </w:r>
          </w:p>
        </w:tc>
      </w:tr>
      <w:tr w:rsidR="007452FC" w:rsidRPr="007452FC" w:rsidTr="00E97434">
        <w:trPr>
          <w:trHeight w:val="1125"/>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b/>
                <w:bCs/>
                <w:sz w:val="16"/>
                <w:szCs w:val="16"/>
                <w:lang w:eastAsia="ru-RU"/>
              </w:rPr>
              <w:lastRenderedPageBreak/>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901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xml:space="preserve"> 1 11 05010 00 0000 120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9 832,4</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9 870,9</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100,4</w:t>
            </w:r>
          </w:p>
        </w:tc>
      </w:tr>
      <w:tr w:rsidR="007452FC" w:rsidRPr="007452FC" w:rsidTr="00E97434">
        <w:trPr>
          <w:trHeight w:val="705"/>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901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1 11 05013 05 0000 120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9 362,7</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9 462,0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101,1</w:t>
            </w:r>
          </w:p>
        </w:tc>
      </w:tr>
      <w:tr w:rsidR="007452FC" w:rsidRPr="007452FC" w:rsidTr="00E97434">
        <w:trPr>
          <w:trHeight w:val="660"/>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901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1 11 05013 13 0000 120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469,7</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408,9</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87,1</w:t>
            </w:r>
          </w:p>
        </w:tc>
      </w:tr>
      <w:tr w:rsidR="007452FC" w:rsidRPr="007452FC" w:rsidTr="00E97434">
        <w:trPr>
          <w:trHeight w:val="855"/>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b/>
                <w:bCs/>
                <w:sz w:val="16"/>
                <w:szCs w:val="16"/>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000</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xml:space="preserve"> 1 11 05030 00 0000 120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802,0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767,8</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95,7</w:t>
            </w:r>
          </w:p>
        </w:tc>
      </w:tr>
      <w:tr w:rsidR="007452FC" w:rsidRPr="007452FC" w:rsidTr="00E97434">
        <w:trPr>
          <w:trHeight w:val="1050"/>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901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1 11 05035 05 0000 120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802,0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767,8</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95,7</w:t>
            </w:r>
          </w:p>
        </w:tc>
      </w:tr>
      <w:tr w:rsidR="007452FC" w:rsidRPr="007452FC" w:rsidTr="00E97434">
        <w:trPr>
          <w:trHeight w:val="268"/>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Доходы от сдачи в аренду имущества, составляющего казну муниципальных районов (за исключением земельных участков)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901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1 11 05075 05 0000 120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411,2</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436,9</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106,3</w:t>
            </w:r>
          </w:p>
        </w:tc>
      </w:tr>
      <w:tr w:rsidR="007452FC" w:rsidRPr="007452FC" w:rsidTr="00E97434">
        <w:trPr>
          <w:trHeight w:val="1005"/>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901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1 11 05313 05 0000 120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20,5</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20,5</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71"/>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b/>
                <w:bCs/>
                <w:sz w:val="16"/>
                <w:szCs w:val="16"/>
                <w:lang w:eastAsia="ru-RU"/>
              </w:rPr>
              <w:t>Платежи при пользовании природными ресурсами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048</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xml:space="preserve"> 1 12 00000 00 0000 000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792,0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795,6</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100,5</w:t>
            </w:r>
          </w:p>
        </w:tc>
      </w:tr>
      <w:tr w:rsidR="007452FC" w:rsidRPr="007452FC" w:rsidTr="00E97434">
        <w:trPr>
          <w:trHeight w:val="115"/>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Плата за негативное воздействие на окружающую среду</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048</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1 12 01000 01 0000 120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792,0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795,6</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100,5</w:t>
            </w:r>
          </w:p>
        </w:tc>
      </w:tr>
      <w:tr w:rsidR="007452FC" w:rsidRPr="007452FC" w:rsidTr="00E97434">
        <w:trPr>
          <w:trHeight w:val="630"/>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b/>
                <w:bCs/>
                <w:sz w:val="16"/>
                <w:szCs w:val="16"/>
                <w:lang w:eastAsia="ru-RU"/>
              </w:rPr>
              <w:t>Прочие доходы от оказания платных услуг (работ) и компенсации затрат государства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000</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xml:space="preserve"> 1 13 00000 00 0000 130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793,6</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886,3</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111,7</w:t>
            </w:r>
          </w:p>
        </w:tc>
      </w:tr>
      <w:tr w:rsidR="007452FC" w:rsidRPr="007452FC" w:rsidTr="00E97434">
        <w:trPr>
          <w:trHeight w:val="796"/>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b/>
                <w:bCs/>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901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xml:space="preserve"> 1 13 02065 05 0000 130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650,6</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741,7</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114,0</w:t>
            </w:r>
          </w:p>
        </w:tc>
      </w:tr>
      <w:tr w:rsidR="007452FC" w:rsidRPr="007452FC" w:rsidTr="00E97434">
        <w:trPr>
          <w:trHeight w:val="708"/>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901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1 13 02065 05 0000 130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650,6</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741,7</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114,0</w:t>
            </w:r>
          </w:p>
        </w:tc>
      </w:tr>
      <w:tr w:rsidR="007452FC" w:rsidRPr="007452FC" w:rsidTr="00E97434">
        <w:trPr>
          <w:trHeight w:val="343"/>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b/>
                <w:bCs/>
                <w:sz w:val="16"/>
                <w:szCs w:val="16"/>
                <w:lang w:eastAsia="ru-RU"/>
              </w:rPr>
              <w:t>Прочие доходы от компенсации затрат бюджетов муниципальных районов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901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xml:space="preserve"> 1 13 020995 05 0000 130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143,0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144,6</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101,1</w:t>
            </w:r>
          </w:p>
        </w:tc>
      </w:tr>
      <w:tr w:rsidR="007452FC" w:rsidRPr="007452FC" w:rsidTr="00E97434">
        <w:trPr>
          <w:trHeight w:val="387"/>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Прочие доходы от компенсации затрат бюджетов муниципальных районов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901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1 13 020995 05 0000 130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143,0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144,6</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101,1</w:t>
            </w:r>
          </w:p>
        </w:tc>
      </w:tr>
      <w:tr w:rsidR="007452FC" w:rsidRPr="007452FC" w:rsidTr="00E97434">
        <w:trPr>
          <w:trHeight w:val="240"/>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 xml:space="preserve">Доходы от продажи материальных и </w:t>
            </w:r>
            <w:r w:rsidRPr="007452FC">
              <w:rPr>
                <w:rFonts w:ascii="Times New Roman" w:eastAsia="Times New Roman" w:hAnsi="Times New Roman" w:cs="Times New Roman"/>
                <w:b/>
                <w:bCs/>
                <w:sz w:val="16"/>
                <w:szCs w:val="16"/>
                <w:lang w:eastAsia="ru-RU"/>
              </w:rPr>
              <w:lastRenderedPageBreak/>
              <w:t>нематериальных активов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lastRenderedPageBreak/>
              <w:t>000</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1 14 00000 00 0000 </w:t>
            </w:r>
            <w:r w:rsidRPr="007452FC">
              <w:rPr>
                <w:rFonts w:ascii="Arial" w:eastAsia="Times New Roman" w:hAnsi="Arial" w:cs="Arial"/>
                <w:b/>
                <w:bCs/>
                <w:sz w:val="16"/>
                <w:szCs w:val="16"/>
                <w:lang w:eastAsia="ru-RU"/>
              </w:rPr>
              <w:lastRenderedPageBreak/>
              <w:t>000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lastRenderedPageBreak/>
              <w:t>8 405,5</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8 941,7</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106,4</w:t>
            </w:r>
          </w:p>
        </w:tc>
      </w:tr>
      <w:tr w:rsidR="007452FC" w:rsidRPr="007452FC" w:rsidTr="00E97434">
        <w:trPr>
          <w:trHeight w:val="1945"/>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b/>
                <w:bCs/>
                <w:sz w:val="16"/>
                <w:szCs w:val="16"/>
                <w:lang w:eastAsia="ru-RU"/>
              </w:rPr>
              <w:lastRenderedPageBreak/>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000</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xml:space="preserve"> 1 14 02050 05 0000 410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5 277,5</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5 277,5</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766"/>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901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1 14 02053 05 0000 440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5 277,5</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5 277,5</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299"/>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Доходы от продажи земельных участков, государственная собственность на которые не разграничена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000</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1 14 06010 00 0000 430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2 024,0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2 130,0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105,2</w:t>
            </w:r>
          </w:p>
        </w:tc>
      </w:tr>
      <w:tr w:rsidR="007452FC" w:rsidRPr="007452FC" w:rsidTr="00E97434">
        <w:trPr>
          <w:trHeight w:val="450"/>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901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1 14 06013 05 0000 430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1 594,0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1 678,4</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105,3</w:t>
            </w:r>
          </w:p>
        </w:tc>
      </w:tr>
      <w:tr w:rsidR="007452FC" w:rsidRPr="007452FC" w:rsidTr="00E97434">
        <w:trPr>
          <w:trHeight w:val="630"/>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901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1 14 06013 13 0000 430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430,0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451,6</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105,0</w:t>
            </w:r>
          </w:p>
        </w:tc>
      </w:tr>
      <w:tr w:rsidR="007452FC" w:rsidRPr="007452FC" w:rsidTr="00E97434">
        <w:trPr>
          <w:trHeight w:val="535"/>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000</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1 14 06313 00 0000 430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1 104,0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1 534,2</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139,0</w:t>
            </w:r>
          </w:p>
        </w:tc>
      </w:tr>
      <w:tr w:rsidR="007452FC" w:rsidRPr="007452FC" w:rsidTr="00E97434">
        <w:trPr>
          <w:trHeight w:val="1880"/>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901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1 14 06313 05 0000 430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722,0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806,7</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111,7</w:t>
            </w:r>
          </w:p>
        </w:tc>
      </w:tr>
      <w:tr w:rsidR="007452FC" w:rsidRPr="007452FC" w:rsidTr="00E97434">
        <w:trPr>
          <w:trHeight w:val="105"/>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901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1 14 06313 13 0000 430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382,0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727,5</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190,4</w:t>
            </w:r>
          </w:p>
        </w:tc>
      </w:tr>
      <w:tr w:rsidR="007452FC" w:rsidRPr="007452FC" w:rsidTr="00E97434">
        <w:trPr>
          <w:trHeight w:val="71"/>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Штрафы, санкции, возмещение ущерба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000</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1 16 00000 00 0000 000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2 726,9</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3 505,3</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128,5</w:t>
            </w:r>
          </w:p>
        </w:tc>
      </w:tr>
      <w:tr w:rsidR="007452FC" w:rsidRPr="007452FC" w:rsidTr="00E97434">
        <w:trPr>
          <w:trHeight w:val="71"/>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Денежные взыскания (штрафы) за нарушение законодательства о налогах и сборах</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000</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1 16 01000 00 0000 140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847,0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1 622,7</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191,6</w:t>
            </w:r>
          </w:p>
        </w:tc>
      </w:tr>
      <w:tr w:rsidR="007452FC" w:rsidRPr="007452FC" w:rsidTr="00E97434">
        <w:trPr>
          <w:trHeight w:val="1019"/>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801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1 16 01053 01 0000 140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6,0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11,8</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196,7</w:t>
            </w:r>
          </w:p>
        </w:tc>
      </w:tr>
      <w:tr w:rsidR="007452FC" w:rsidRPr="007452FC" w:rsidTr="00E97434">
        <w:trPr>
          <w:trHeight w:val="307"/>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804</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1 16 01053 01 0000 140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25,0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29,0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116,0</w:t>
            </w:r>
          </w:p>
        </w:tc>
      </w:tr>
      <w:tr w:rsidR="007452FC" w:rsidRPr="007452FC" w:rsidTr="00E97434">
        <w:trPr>
          <w:trHeight w:val="1803"/>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801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1 16 01063 01 0000 140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13,0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5,5</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42,3</w:t>
            </w:r>
          </w:p>
        </w:tc>
      </w:tr>
      <w:tr w:rsidR="007452FC" w:rsidRPr="007452FC" w:rsidTr="00E97434">
        <w:trPr>
          <w:trHeight w:val="1753"/>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804</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1 16 01063 01 0000 140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142,0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140,6</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99,0</w:t>
            </w:r>
          </w:p>
        </w:tc>
      </w:tr>
      <w:tr w:rsidR="007452FC" w:rsidRPr="007452FC" w:rsidTr="00E97434">
        <w:trPr>
          <w:trHeight w:val="311"/>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801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1 16 01073 01 0000 140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0,0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0,0</w:t>
            </w:r>
          </w:p>
        </w:tc>
      </w:tr>
      <w:tr w:rsidR="007452FC" w:rsidRPr="007452FC" w:rsidTr="00E97434">
        <w:trPr>
          <w:trHeight w:val="167"/>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804</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1 16 01073 01 0000 140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34,0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54,0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158,8</w:t>
            </w:r>
          </w:p>
        </w:tc>
      </w:tr>
      <w:tr w:rsidR="007452FC" w:rsidRPr="007452FC" w:rsidTr="00E97434">
        <w:trPr>
          <w:trHeight w:val="1158"/>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804</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1 16 01083 01 0000 140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0,0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w:t>
            </w:r>
          </w:p>
        </w:tc>
      </w:tr>
      <w:tr w:rsidR="007452FC" w:rsidRPr="007452FC" w:rsidTr="00E97434">
        <w:trPr>
          <w:trHeight w:val="736"/>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804</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1 16 01143 01 0000 140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187"/>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804</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1 16 01153 01 0000 140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13,0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13,4</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103,1</w:t>
            </w:r>
          </w:p>
        </w:tc>
      </w:tr>
      <w:tr w:rsidR="007452FC" w:rsidRPr="007452FC" w:rsidTr="00E97434">
        <w:trPr>
          <w:trHeight w:val="71"/>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w:t>
            </w:r>
            <w:r w:rsidRPr="007452FC">
              <w:rPr>
                <w:rFonts w:ascii="Times New Roman" w:eastAsia="Times New Roman" w:hAnsi="Times New Roman" w:cs="Times New Roman"/>
                <w:sz w:val="16"/>
                <w:szCs w:val="16"/>
                <w:lang w:eastAsia="ru-RU"/>
              </w:rPr>
              <w:lastRenderedPageBreak/>
              <w:t>несовершеннолетних и защите их прав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lastRenderedPageBreak/>
              <w:t>804</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1 16 01173 01 0000 140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440"/>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804</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1 16 01193 01 0000 140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144,0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642,9</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446,5</w:t>
            </w:r>
          </w:p>
        </w:tc>
      </w:tr>
      <w:tr w:rsidR="007452FC" w:rsidRPr="007452FC" w:rsidTr="00E97434">
        <w:trPr>
          <w:trHeight w:val="71"/>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801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1 16 01203 01 0000 140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2,5</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27,8</w:t>
            </w:r>
          </w:p>
        </w:tc>
      </w:tr>
      <w:tr w:rsidR="007452FC" w:rsidRPr="007452FC" w:rsidTr="00E97434">
        <w:trPr>
          <w:trHeight w:val="452"/>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804</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1 16 01203 01 0000 140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452,0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713,0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157,7</w:t>
            </w:r>
          </w:p>
        </w:tc>
      </w:tr>
      <w:tr w:rsidR="007452FC" w:rsidRPr="007452FC" w:rsidTr="00E97434">
        <w:trPr>
          <w:trHeight w:val="360"/>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proofErr w:type="gramStart"/>
            <w:r w:rsidRPr="007452FC">
              <w:rPr>
                <w:rFonts w:ascii="Times New Roman" w:eastAsia="Times New Roman" w:hAnsi="Times New Roman" w:cs="Times New Roman"/>
                <w:b/>
                <w:bCs/>
                <w:sz w:val="16"/>
                <w:szCs w:val="16"/>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801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xml:space="preserve"> 1 16 01333 01 0000 140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20,0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15,0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75,0</w:t>
            </w:r>
          </w:p>
        </w:tc>
      </w:tr>
      <w:tr w:rsidR="007452FC" w:rsidRPr="007452FC" w:rsidTr="00E97434">
        <w:trPr>
          <w:trHeight w:val="645"/>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901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1 16 02020 02 0000 140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18,0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18,0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390"/>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182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1 16 10129 01 0000 140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0,0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7,6</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w:t>
            </w:r>
          </w:p>
        </w:tc>
      </w:tr>
      <w:tr w:rsidR="007452FC" w:rsidRPr="007452FC" w:rsidTr="00E97434">
        <w:trPr>
          <w:trHeight w:val="630"/>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proofErr w:type="gramStart"/>
            <w:r w:rsidRPr="007452FC">
              <w:rPr>
                <w:rFonts w:ascii="Times New Roman" w:eastAsia="Times New Roman" w:hAnsi="Times New Roman" w:cs="Times New Roman"/>
                <w:b/>
                <w:bCs/>
                <w:sz w:val="16"/>
                <w:szCs w:val="16"/>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7452FC">
              <w:rPr>
                <w:rFonts w:ascii="Times New Roman" w:eastAsia="Times New Roman" w:hAnsi="Times New Roman" w:cs="Times New Roman"/>
                <w:b/>
                <w:bCs/>
                <w:sz w:val="16"/>
                <w:szCs w:val="16"/>
                <w:lang w:eastAsia="ru-RU"/>
              </w:rPr>
              <w:t xml:space="preserve"> рыболовства и среде их обитания), подлежащие зачислению в бюджет муниципального образования</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812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xml:space="preserve"> 1 16 11050 01 0000 140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641,9</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642,0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005"/>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lastRenderedPageBreak/>
              <w:t>Платежи по искам о возмещении вреда, причиненного почвам, а также платежи, уплачиваемые при добровольном возмещении вреда, причиненного почвам, подлежащие зачислению в бюджет муниципального образования (за исключением вреда, причиненного на особо охраняемых природных территориях)</w:t>
            </w:r>
          </w:p>
        </w:tc>
        <w:tc>
          <w:tcPr>
            <w:tcW w:w="1560"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048</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1 16 11130 01 0000 140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1 200,0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1 200,0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71"/>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Прочие неналоговые доходы</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901</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1 17 00000 00 0000 000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0,0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0,0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w:t>
            </w:r>
          </w:p>
        </w:tc>
      </w:tr>
      <w:tr w:rsidR="007452FC" w:rsidRPr="007452FC" w:rsidTr="00C504CC">
        <w:trPr>
          <w:trHeight w:val="139"/>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Итого налоговых и неналоговых  доходов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150 125,1</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151 665,0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101,0</w:t>
            </w:r>
          </w:p>
        </w:tc>
      </w:tr>
      <w:tr w:rsidR="007452FC" w:rsidRPr="007452FC" w:rsidTr="00E97434">
        <w:trPr>
          <w:trHeight w:val="133"/>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b/>
                <w:bCs/>
                <w:sz w:val="16"/>
                <w:szCs w:val="16"/>
                <w:lang w:eastAsia="ru-RU"/>
              </w:rPr>
              <w:t>Дотации бюджетам бюджетной системы Российской Федерации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xml:space="preserve"> 2 02 10000 00 0000 150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213 282,7</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213 282,7</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606"/>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2 02 15001 05 0000 150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131 889,6</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131 889,6</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291"/>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2 02 15002 05 0000 150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79 564,7</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79 564,7</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68"/>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Прочие дотации (на поощрение за содействие достижению показателей деятельности исполнительных органов субъектов Российской Федерации)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2 02 19999 05 9101 150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1 828,4</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1 828,4</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452"/>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b/>
                <w:bCs/>
                <w:sz w:val="16"/>
                <w:szCs w:val="16"/>
                <w:lang w:eastAsia="ru-RU"/>
              </w:rPr>
              <w:t>Субсидии бюджетам бюджетной системы Российской Федерации (межбюджетные субсидии)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xml:space="preserve"> 2 02 20000 00 000 000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129 320,9</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129 305,0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019"/>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2 02 25179 05 0000 150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1 644,6</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1 644,6</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852"/>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бюджета Пензенской области на </w:t>
            </w:r>
            <w:proofErr w:type="spellStart"/>
            <w:r w:rsidRPr="007452FC">
              <w:rPr>
                <w:rFonts w:ascii="Times New Roman" w:eastAsia="Times New Roman" w:hAnsi="Times New Roman" w:cs="Times New Roman"/>
                <w:sz w:val="16"/>
                <w:szCs w:val="16"/>
                <w:lang w:eastAsia="ru-RU"/>
              </w:rPr>
              <w:t>софинансирование</w:t>
            </w:r>
            <w:proofErr w:type="spellEnd"/>
            <w:r w:rsidRPr="007452FC">
              <w:rPr>
                <w:rFonts w:ascii="Times New Roman" w:eastAsia="Times New Roman" w:hAnsi="Times New Roman" w:cs="Times New Roman"/>
                <w:sz w:val="16"/>
                <w:szCs w:val="16"/>
                <w:lang w:eastAsia="ru-RU"/>
              </w:rPr>
              <w:t xml:space="preserve"> средств федерального бюджета)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2 02 25179 05 9221 150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8,3</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8,3</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945"/>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(за счет средств федерального бюджета)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2 02 25179 05 9558 150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1 636,3</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1 636,3</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945"/>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2 02 25304 05 0000 150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8 830,9</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8 830,9</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945"/>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7452FC">
              <w:rPr>
                <w:rFonts w:ascii="Times New Roman" w:eastAsia="Times New Roman" w:hAnsi="Times New Roman" w:cs="Times New Roman"/>
                <w:sz w:val="16"/>
                <w:szCs w:val="16"/>
                <w:lang w:eastAsia="ru-RU"/>
              </w:rPr>
              <w:t>софинансирование</w:t>
            </w:r>
            <w:proofErr w:type="spellEnd"/>
            <w:r w:rsidRPr="007452FC">
              <w:rPr>
                <w:rFonts w:ascii="Times New Roman" w:eastAsia="Times New Roman" w:hAnsi="Times New Roman" w:cs="Times New Roman"/>
                <w:sz w:val="16"/>
                <w:szCs w:val="16"/>
                <w:lang w:eastAsia="ru-RU"/>
              </w:rPr>
              <w:t xml:space="preserve"> средств федерального бюджета)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2 02 25304 05 9272 150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278,9</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278,9</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630"/>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b/>
                <w:bCs/>
                <w:sz w:val="16"/>
                <w:szCs w:val="16"/>
                <w:lang w:eastAsia="ru-RU"/>
              </w:rPr>
            </w:pPr>
            <w:proofErr w:type="gramStart"/>
            <w:r w:rsidRPr="007452FC">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w:t>
            </w:r>
            <w:r w:rsidR="00FC12F4">
              <w:rPr>
                <w:rFonts w:ascii="Times New Roman" w:eastAsia="Times New Roman" w:hAnsi="Times New Roman" w:cs="Times New Roman"/>
                <w:sz w:val="16"/>
                <w:szCs w:val="16"/>
                <w:lang w:eastAsia="ru-RU"/>
              </w:rPr>
              <w:t xml:space="preserve">ганизациях </w:t>
            </w:r>
            <w:r w:rsidRPr="007452FC">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w:t>
            </w:r>
            <w:r w:rsidRPr="007452FC">
              <w:rPr>
                <w:rFonts w:ascii="Times New Roman" w:eastAsia="Times New Roman" w:hAnsi="Times New Roman" w:cs="Times New Roman"/>
                <w:sz w:val="16"/>
                <w:szCs w:val="16"/>
                <w:lang w:eastAsia="ru-RU"/>
              </w:rPr>
              <w:lastRenderedPageBreak/>
              <w:t>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r w:rsidR="00FC12F4">
              <w:rPr>
                <w:rFonts w:ascii="Times New Roman" w:eastAsia="Times New Roman" w:hAnsi="Times New Roman" w:cs="Times New Roman"/>
                <w:sz w:val="16"/>
                <w:szCs w:val="16"/>
                <w:lang w:eastAsia="ru-RU"/>
              </w:rPr>
              <w:t xml:space="preserve"> ор</w:t>
            </w:r>
            <w:r w:rsidRPr="007452FC">
              <w:rPr>
                <w:rFonts w:ascii="Times New Roman" w:eastAsia="Times New Roman" w:hAnsi="Times New Roman" w:cs="Times New Roman"/>
                <w:sz w:val="16"/>
                <w:szCs w:val="16"/>
                <w:lang w:eastAsia="ru-RU"/>
              </w:rPr>
              <w:t>ганизациях, расположенных в сельской местности, условий для занятий физической культурой и спортом</w:t>
            </w:r>
            <w:proofErr w:type="gramEnd"/>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lastRenderedPageBreak/>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2 02 25304 05 9538 150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8 552,0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8 552,0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481"/>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lastRenderedPageBreak/>
              <w:t>Субсидии бюджетам на реализацию мероприятий по обеспечению жильем молодых семей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2 02 25497 05 0000 150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1 144,7</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1 144,7</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347"/>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2 02 25497 05 9261 150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460,5</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460,5</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337"/>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2 02 25497 05 9511 150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684,2</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684,2</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452"/>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Субсидии бюджетам муниципальных районов на проведение комплексных кадастровых работ</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2 02 25519 05 0000 150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103,5</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103,5</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320"/>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Субсидии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w:t>
            </w:r>
            <w:proofErr w:type="spellStart"/>
            <w:r w:rsidRPr="007452FC">
              <w:rPr>
                <w:rFonts w:ascii="Times New Roman" w:eastAsia="Times New Roman" w:hAnsi="Times New Roman" w:cs="Times New Roman"/>
                <w:sz w:val="16"/>
                <w:szCs w:val="16"/>
                <w:lang w:eastAsia="ru-RU"/>
              </w:rPr>
              <w:t>софинансирование</w:t>
            </w:r>
            <w:proofErr w:type="spellEnd"/>
            <w:r w:rsidRPr="007452FC">
              <w:rPr>
                <w:rFonts w:ascii="Times New Roman" w:eastAsia="Times New Roman" w:hAnsi="Times New Roman" w:cs="Times New Roman"/>
                <w:sz w:val="16"/>
                <w:szCs w:val="16"/>
                <w:lang w:eastAsia="ru-RU"/>
              </w:rPr>
              <w:t xml:space="preserve"> средств федерального бюджета)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2 02 25519 05 9204 150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8,3</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8,3</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945"/>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Субсидии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2 02 25519 05 9552 150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95,2</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95,2</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216"/>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Субсидии бюджетам муниципальных районов на реализацию мероприятий по модернизации школьных систем образования</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2 02 25750 05 0000 150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35 114,0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35 114,0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575"/>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Субсидии бюджетам муниципальных районов на реализацию мероприятий по модернизации школьных систем образования (в муниципальных общеобразовательных организациях за счет средств бюджета Пензенской области на </w:t>
            </w:r>
            <w:proofErr w:type="spellStart"/>
            <w:r w:rsidRPr="007452FC">
              <w:rPr>
                <w:rFonts w:ascii="Times New Roman" w:eastAsia="Times New Roman" w:hAnsi="Times New Roman" w:cs="Times New Roman"/>
                <w:sz w:val="16"/>
                <w:szCs w:val="16"/>
                <w:lang w:eastAsia="ru-RU"/>
              </w:rPr>
              <w:t>софинансирование</w:t>
            </w:r>
            <w:proofErr w:type="spellEnd"/>
            <w:r w:rsidRPr="007452FC">
              <w:rPr>
                <w:rFonts w:ascii="Times New Roman" w:eastAsia="Times New Roman" w:hAnsi="Times New Roman" w:cs="Times New Roman"/>
                <w:sz w:val="16"/>
                <w:szCs w:val="16"/>
                <w:lang w:eastAsia="ru-RU"/>
              </w:rPr>
              <w:t xml:space="preserve"> средств федерального бюджета)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2 02 25750 05 9209 150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1 108,9</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1 108,9</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645"/>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модернизации школьных систем образования (в муниципальных общеобразовательных организациях за счет средств федерального бюджета)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2 02 25750 05 9505 150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34 005,1</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34 005,1</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382"/>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Субсидии бюджетам муниципальных районов из местных бюджетов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2 02 29900 05 0000 150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17 096,5</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17 096,5</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957"/>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Субсидии, передаваемые бюджетам муниципальных районов из бюджета рабочего поселка Мокшан Мокшанского района Пензенской области на капитальный ремонт объектов водоснабжения населения</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2 02 29900 05 9211 150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566,4</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566,4</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974"/>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7452FC">
              <w:rPr>
                <w:rFonts w:ascii="Times New Roman" w:eastAsia="Times New Roman" w:hAnsi="Times New Roman" w:cs="Times New Roman"/>
                <w:sz w:val="16"/>
                <w:szCs w:val="16"/>
                <w:lang w:eastAsia="ru-RU"/>
              </w:rPr>
              <w:t>Рамзайского</w:t>
            </w:r>
            <w:proofErr w:type="spellEnd"/>
            <w:r w:rsidRPr="007452FC">
              <w:rPr>
                <w:rFonts w:ascii="Times New Roman" w:eastAsia="Times New Roman" w:hAnsi="Times New Roman" w:cs="Times New Roman"/>
                <w:sz w:val="16"/>
                <w:szCs w:val="16"/>
                <w:lang w:eastAsia="ru-RU"/>
              </w:rPr>
              <w:t xml:space="preserve"> сельсовета Мокшанского района Пензенской области на текущий ремонт здания МБУК "Музей А.Г. Малышкина"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2 02 29900 05 9212 150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335,7</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335,7</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131"/>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7452FC">
              <w:rPr>
                <w:rFonts w:ascii="Times New Roman" w:eastAsia="Times New Roman" w:hAnsi="Times New Roman" w:cs="Times New Roman"/>
                <w:sz w:val="16"/>
                <w:szCs w:val="16"/>
                <w:lang w:eastAsia="ru-RU"/>
              </w:rPr>
              <w:t>Рамзайского</w:t>
            </w:r>
            <w:proofErr w:type="spellEnd"/>
            <w:r w:rsidRPr="007452FC">
              <w:rPr>
                <w:rFonts w:ascii="Times New Roman" w:eastAsia="Times New Roman" w:hAnsi="Times New Roman" w:cs="Times New Roman"/>
                <w:sz w:val="16"/>
                <w:szCs w:val="16"/>
                <w:lang w:eastAsia="ru-RU"/>
              </w:rPr>
              <w:t xml:space="preserve"> сельсовета Мокшанского района Пензенской области на дооборудование входной группы МБУК "</w:t>
            </w:r>
            <w:proofErr w:type="spellStart"/>
            <w:proofErr w:type="gramStart"/>
            <w:r w:rsidRPr="007452FC">
              <w:rPr>
                <w:rFonts w:ascii="Times New Roman" w:eastAsia="Times New Roman" w:hAnsi="Times New Roman" w:cs="Times New Roman"/>
                <w:sz w:val="16"/>
                <w:szCs w:val="16"/>
                <w:lang w:eastAsia="ru-RU"/>
              </w:rPr>
              <w:t>Мокшанская</w:t>
            </w:r>
            <w:proofErr w:type="spellEnd"/>
            <w:proofErr w:type="gramEnd"/>
            <w:r w:rsidRPr="007452FC">
              <w:rPr>
                <w:rFonts w:ascii="Times New Roman" w:eastAsia="Times New Roman" w:hAnsi="Times New Roman" w:cs="Times New Roman"/>
                <w:sz w:val="16"/>
                <w:szCs w:val="16"/>
                <w:lang w:eastAsia="ru-RU"/>
              </w:rPr>
              <w:t xml:space="preserve"> МЦРБ"</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2 02 29900 05 9213 150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598,4</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598,4</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047"/>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lastRenderedPageBreak/>
              <w:t xml:space="preserve">Субсидии, передаваемые бюджетам муниципальных районов из бюджета рабочего поселка Мокшан Мокшанского района Пензенской области на строительство ограждения территории МБОУ ООШ им. Н. М. Новикова с. </w:t>
            </w:r>
            <w:proofErr w:type="spellStart"/>
            <w:r w:rsidRPr="007452FC">
              <w:rPr>
                <w:rFonts w:ascii="Times New Roman" w:eastAsia="Times New Roman" w:hAnsi="Times New Roman" w:cs="Times New Roman"/>
                <w:sz w:val="16"/>
                <w:szCs w:val="16"/>
                <w:lang w:eastAsia="ru-RU"/>
              </w:rPr>
              <w:t>Плёсс</w:t>
            </w:r>
            <w:proofErr w:type="spellEnd"/>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2 02 29900 05 9214 150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1 305,0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1 305,0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019"/>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7452FC">
              <w:rPr>
                <w:rFonts w:ascii="Times New Roman" w:eastAsia="Times New Roman" w:hAnsi="Times New Roman" w:cs="Times New Roman"/>
                <w:sz w:val="16"/>
                <w:szCs w:val="16"/>
                <w:lang w:eastAsia="ru-RU"/>
              </w:rPr>
              <w:t>Царевщинского</w:t>
            </w:r>
            <w:proofErr w:type="spellEnd"/>
            <w:r w:rsidRPr="007452FC">
              <w:rPr>
                <w:rFonts w:ascii="Times New Roman" w:eastAsia="Times New Roman" w:hAnsi="Times New Roman" w:cs="Times New Roman"/>
                <w:sz w:val="16"/>
                <w:szCs w:val="16"/>
                <w:lang w:eastAsia="ru-RU"/>
              </w:rPr>
              <w:t xml:space="preserve"> сельсовета Мокшанского района Пензенской области на текущий (капитальный) ремонт общеобразовательных организаций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2 02 29900 05 9215 150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918,9</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918,9</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2084"/>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proofErr w:type="gramStart"/>
            <w:r w:rsidRPr="007452FC">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7452FC">
              <w:rPr>
                <w:rFonts w:ascii="Times New Roman" w:eastAsia="Times New Roman" w:hAnsi="Times New Roman" w:cs="Times New Roman"/>
                <w:sz w:val="16"/>
                <w:szCs w:val="16"/>
                <w:lang w:eastAsia="ru-RU"/>
              </w:rPr>
              <w:t>Рамзайского</w:t>
            </w:r>
            <w:proofErr w:type="spellEnd"/>
            <w:r w:rsidRPr="007452FC">
              <w:rPr>
                <w:rFonts w:ascii="Times New Roman" w:eastAsia="Times New Roman" w:hAnsi="Times New Roman" w:cs="Times New Roman"/>
                <w:sz w:val="16"/>
                <w:szCs w:val="16"/>
                <w:lang w:eastAsia="ru-RU"/>
              </w:rPr>
              <w:t xml:space="preserve"> сельсовета Мокшанского района Пензенской области на организацию в общеобразовательных учреждениях охраны объектов и имущества, а также обеспечение </w:t>
            </w:r>
            <w:proofErr w:type="spellStart"/>
            <w:r w:rsidRPr="007452FC">
              <w:rPr>
                <w:rFonts w:ascii="Times New Roman" w:eastAsia="Times New Roman" w:hAnsi="Times New Roman" w:cs="Times New Roman"/>
                <w:sz w:val="16"/>
                <w:szCs w:val="16"/>
                <w:lang w:eastAsia="ru-RU"/>
              </w:rPr>
              <w:t>внутриобъектового</w:t>
            </w:r>
            <w:proofErr w:type="spellEnd"/>
            <w:r w:rsidRPr="007452FC">
              <w:rPr>
                <w:rFonts w:ascii="Times New Roman" w:eastAsia="Times New Roman" w:hAnsi="Times New Roman" w:cs="Times New Roman"/>
                <w:sz w:val="16"/>
                <w:szCs w:val="16"/>
                <w:lang w:eastAsia="ru-RU"/>
              </w:rPr>
              <w:t xml:space="preserve"> и пропускного режимов на объектах, в отношении которых </w:t>
            </w:r>
            <w:proofErr w:type="spellStart"/>
            <w:r w:rsidRPr="007452FC">
              <w:rPr>
                <w:rFonts w:ascii="Times New Roman" w:eastAsia="Times New Roman" w:hAnsi="Times New Roman" w:cs="Times New Roman"/>
                <w:sz w:val="16"/>
                <w:szCs w:val="16"/>
                <w:lang w:eastAsia="ru-RU"/>
              </w:rPr>
              <w:t>установленны</w:t>
            </w:r>
            <w:proofErr w:type="spellEnd"/>
            <w:r w:rsidRPr="007452FC">
              <w:rPr>
                <w:rFonts w:ascii="Times New Roman" w:eastAsia="Times New Roman" w:hAnsi="Times New Roman" w:cs="Times New Roman"/>
                <w:sz w:val="16"/>
                <w:szCs w:val="16"/>
                <w:lang w:eastAsia="ru-RU"/>
              </w:rPr>
              <w:t xml:space="preserve"> обязательные для выполнения требования к антитеррористической защищенности</w:t>
            </w:r>
            <w:proofErr w:type="gramEnd"/>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2 02 29900 05 9250 150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4 786,2</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4 786,2</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688"/>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proofErr w:type="gramStart"/>
            <w:r w:rsidRPr="007452FC">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7452FC">
              <w:rPr>
                <w:rFonts w:ascii="Times New Roman" w:eastAsia="Times New Roman" w:hAnsi="Times New Roman" w:cs="Times New Roman"/>
                <w:sz w:val="16"/>
                <w:szCs w:val="16"/>
                <w:lang w:eastAsia="ru-RU"/>
              </w:rPr>
              <w:t>Рамзайского</w:t>
            </w:r>
            <w:proofErr w:type="spellEnd"/>
            <w:r w:rsidRPr="007452FC">
              <w:rPr>
                <w:rFonts w:ascii="Times New Roman" w:eastAsia="Times New Roman" w:hAnsi="Times New Roman" w:cs="Times New Roman"/>
                <w:sz w:val="16"/>
                <w:szCs w:val="16"/>
                <w:lang w:eastAsia="ru-RU"/>
              </w:rPr>
              <w:t xml:space="preserve"> сельсовета Мокшанского района Пензенской области на изготовление проектно-сметной документации на капитальный ремонт Филиала МБДОУ детского сада «Золотая рыбка» - Детского сада «Надежда» с. Рамзай и прохождение её государственной экспертизы</w:t>
            </w:r>
            <w:proofErr w:type="gramEnd"/>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2 02 29900 05 9281 150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599,4</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599,4</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630"/>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7452FC">
              <w:rPr>
                <w:rFonts w:ascii="Times New Roman" w:eastAsia="Times New Roman" w:hAnsi="Times New Roman" w:cs="Times New Roman"/>
                <w:sz w:val="16"/>
                <w:szCs w:val="16"/>
                <w:lang w:eastAsia="ru-RU"/>
              </w:rPr>
              <w:t>Рамзайского</w:t>
            </w:r>
            <w:proofErr w:type="spellEnd"/>
            <w:r w:rsidRPr="007452FC">
              <w:rPr>
                <w:rFonts w:ascii="Times New Roman" w:eastAsia="Times New Roman" w:hAnsi="Times New Roman" w:cs="Times New Roman"/>
                <w:sz w:val="16"/>
                <w:szCs w:val="16"/>
                <w:lang w:eastAsia="ru-RU"/>
              </w:rPr>
              <w:t xml:space="preserve"> сельсовета Мокшанского района Пензенской области на техническое оснащение транспортных сре</w:t>
            </w:r>
            <w:proofErr w:type="gramStart"/>
            <w:r w:rsidRPr="007452FC">
              <w:rPr>
                <w:rFonts w:ascii="Times New Roman" w:eastAsia="Times New Roman" w:hAnsi="Times New Roman" w:cs="Times New Roman"/>
                <w:sz w:val="16"/>
                <w:szCs w:val="16"/>
                <w:lang w:eastAsia="ru-RU"/>
              </w:rPr>
              <w:t>дств дл</w:t>
            </w:r>
            <w:proofErr w:type="gramEnd"/>
            <w:r w:rsidRPr="007452FC">
              <w:rPr>
                <w:rFonts w:ascii="Times New Roman" w:eastAsia="Times New Roman" w:hAnsi="Times New Roman" w:cs="Times New Roman"/>
                <w:sz w:val="16"/>
                <w:szCs w:val="16"/>
                <w:lang w:eastAsia="ru-RU"/>
              </w:rPr>
              <w:t>я перевозки детей образовательных организаций Мокшанского района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2 02 29900 05 9282 150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181,0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181,0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2355"/>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7452FC">
              <w:rPr>
                <w:rFonts w:ascii="Times New Roman" w:eastAsia="Times New Roman" w:hAnsi="Times New Roman" w:cs="Times New Roman"/>
                <w:sz w:val="16"/>
                <w:szCs w:val="16"/>
                <w:lang w:eastAsia="ru-RU"/>
              </w:rPr>
              <w:t>Рамзайского</w:t>
            </w:r>
            <w:proofErr w:type="spellEnd"/>
            <w:r w:rsidRPr="007452FC">
              <w:rPr>
                <w:rFonts w:ascii="Times New Roman" w:eastAsia="Times New Roman" w:hAnsi="Times New Roman" w:cs="Times New Roman"/>
                <w:sz w:val="16"/>
                <w:szCs w:val="16"/>
                <w:lang w:eastAsia="ru-RU"/>
              </w:rPr>
              <w:t xml:space="preserve"> сельсовета Мокшанского района Пензенской области на осуществление строительного контроля (технадзор) за выполнением работ по объекту: "Капитальный ремонт кровли, крылец, отделка помещений, замена окон, дверей и сетей электроснабжения, водоснабжения, водоотведения в здании МБОУ ООШ им. Н.М. Новикова с. </w:t>
            </w:r>
            <w:proofErr w:type="spellStart"/>
            <w:r w:rsidRPr="007452FC">
              <w:rPr>
                <w:rFonts w:ascii="Times New Roman" w:eastAsia="Times New Roman" w:hAnsi="Times New Roman" w:cs="Times New Roman"/>
                <w:sz w:val="16"/>
                <w:szCs w:val="16"/>
                <w:lang w:eastAsia="ru-RU"/>
              </w:rPr>
              <w:t>Плёсс</w:t>
            </w:r>
            <w:proofErr w:type="spellEnd"/>
            <w:r w:rsidRPr="007452FC">
              <w:rPr>
                <w:rFonts w:ascii="Times New Roman" w:eastAsia="Times New Roman" w:hAnsi="Times New Roman" w:cs="Times New Roman"/>
                <w:sz w:val="16"/>
                <w:szCs w:val="16"/>
                <w:lang w:eastAsia="ru-RU"/>
              </w:rPr>
              <w:t xml:space="preserve"> по адресу 442381, Пензенская область, </w:t>
            </w:r>
            <w:proofErr w:type="spellStart"/>
            <w:r w:rsidRPr="007452FC">
              <w:rPr>
                <w:rFonts w:ascii="Times New Roman" w:eastAsia="Times New Roman" w:hAnsi="Times New Roman" w:cs="Times New Roman"/>
                <w:sz w:val="16"/>
                <w:szCs w:val="16"/>
                <w:lang w:eastAsia="ru-RU"/>
              </w:rPr>
              <w:t>Мокшанский</w:t>
            </w:r>
            <w:proofErr w:type="spellEnd"/>
            <w:r w:rsidRPr="007452FC">
              <w:rPr>
                <w:rFonts w:ascii="Times New Roman" w:eastAsia="Times New Roman" w:hAnsi="Times New Roman" w:cs="Times New Roman"/>
                <w:sz w:val="16"/>
                <w:szCs w:val="16"/>
                <w:lang w:eastAsia="ru-RU"/>
              </w:rPr>
              <w:t xml:space="preserve"> район, с </w:t>
            </w:r>
            <w:proofErr w:type="spellStart"/>
            <w:r w:rsidRPr="007452FC">
              <w:rPr>
                <w:rFonts w:ascii="Times New Roman" w:eastAsia="Times New Roman" w:hAnsi="Times New Roman" w:cs="Times New Roman"/>
                <w:sz w:val="16"/>
                <w:szCs w:val="16"/>
                <w:lang w:eastAsia="ru-RU"/>
              </w:rPr>
              <w:t>Плёсс</w:t>
            </w:r>
            <w:proofErr w:type="spellEnd"/>
            <w:r w:rsidRPr="007452FC">
              <w:rPr>
                <w:rFonts w:ascii="Times New Roman" w:eastAsia="Times New Roman" w:hAnsi="Times New Roman" w:cs="Times New Roman"/>
                <w:sz w:val="16"/>
                <w:szCs w:val="16"/>
                <w:lang w:eastAsia="ru-RU"/>
              </w:rPr>
              <w:t>, ул. Садовая, 4" (модернизация школьных систем образования (в муниципальных общеобразовательных организациях) дополнительные расходы)</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2 02 29900 05 9283 150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589,4</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589,4</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069"/>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7452FC">
              <w:rPr>
                <w:rFonts w:ascii="Times New Roman" w:eastAsia="Times New Roman" w:hAnsi="Times New Roman" w:cs="Times New Roman"/>
                <w:sz w:val="16"/>
                <w:szCs w:val="16"/>
                <w:lang w:eastAsia="ru-RU"/>
              </w:rPr>
              <w:t>Рамзайского</w:t>
            </w:r>
            <w:proofErr w:type="spellEnd"/>
            <w:r w:rsidRPr="007452FC">
              <w:rPr>
                <w:rFonts w:ascii="Times New Roman" w:eastAsia="Times New Roman" w:hAnsi="Times New Roman" w:cs="Times New Roman"/>
                <w:sz w:val="16"/>
                <w:szCs w:val="16"/>
                <w:lang w:eastAsia="ru-RU"/>
              </w:rPr>
              <w:t xml:space="preserve"> сельсовета Мокшанского района Пензенской области на благоустройство территории МБОУ ООШ им. Н.М. Новикова с. </w:t>
            </w:r>
            <w:proofErr w:type="spellStart"/>
            <w:r w:rsidRPr="007452FC">
              <w:rPr>
                <w:rFonts w:ascii="Times New Roman" w:eastAsia="Times New Roman" w:hAnsi="Times New Roman" w:cs="Times New Roman"/>
                <w:sz w:val="16"/>
                <w:szCs w:val="16"/>
                <w:lang w:eastAsia="ru-RU"/>
              </w:rPr>
              <w:t>Плёсс</w:t>
            </w:r>
            <w:proofErr w:type="spellEnd"/>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2 02 29900 05 9284 150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1 095,9</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1 095,9</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260"/>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7452FC">
              <w:rPr>
                <w:rFonts w:ascii="Times New Roman" w:eastAsia="Times New Roman" w:hAnsi="Times New Roman" w:cs="Times New Roman"/>
                <w:sz w:val="16"/>
                <w:szCs w:val="16"/>
                <w:lang w:eastAsia="ru-RU"/>
              </w:rPr>
              <w:t>Рамзайского</w:t>
            </w:r>
            <w:proofErr w:type="spellEnd"/>
            <w:r w:rsidRPr="007452FC">
              <w:rPr>
                <w:rFonts w:ascii="Times New Roman" w:eastAsia="Times New Roman" w:hAnsi="Times New Roman" w:cs="Times New Roman"/>
                <w:sz w:val="16"/>
                <w:szCs w:val="16"/>
                <w:lang w:eastAsia="ru-RU"/>
              </w:rPr>
              <w:t xml:space="preserve"> сельсовета Мокшанского района Пензенской области на подготовку проектной документации на «Благоустройство территории МБОУ ООШ им. Н.М. Новикова с. </w:t>
            </w:r>
            <w:proofErr w:type="spellStart"/>
            <w:r w:rsidRPr="007452FC">
              <w:rPr>
                <w:rFonts w:ascii="Times New Roman" w:eastAsia="Times New Roman" w:hAnsi="Times New Roman" w:cs="Times New Roman"/>
                <w:sz w:val="16"/>
                <w:szCs w:val="16"/>
                <w:lang w:eastAsia="ru-RU"/>
              </w:rPr>
              <w:t>Плёсс</w:t>
            </w:r>
            <w:proofErr w:type="spellEnd"/>
            <w:r w:rsidRPr="007452FC">
              <w:rPr>
                <w:rFonts w:ascii="Times New Roman" w:eastAsia="Times New Roman" w:hAnsi="Times New Roman" w:cs="Times New Roman"/>
                <w:sz w:val="16"/>
                <w:szCs w:val="16"/>
                <w:lang w:eastAsia="ru-RU"/>
              </w:rPr>
              <w:t xml:space="preserve">, расположенной по адресу: Пензенская область, </w:t>
            </w:r>
            <w:proofErr w:type="spellStart"/>
            <w:r w:rsidRPr="007452FC">
              <w:rPr>
                <w:rFonts w:ascii="Times New Roman" w:eastAsia="Times New Roman" w:hAnsi="Times New Roman" w:cs="Times New Roman"/>
                <w:sz w:val="16"/>
                <w:szCs w:val="16"/>
                <w:lang w:eastAsia="ru-RU"/>
              </w:rPr>
              <w:t>Мокшанский</w:t>
            </w:r>
            <w:proofErr w:type="spellEnd"/>
            <w:r w:rsidRPr="007452FC">
              <w:rPr>
                <w:rFonts w:ascii="Times New Roman" w:eastAsia="Times New Roman" w:hAnsi="Times New Roman" w:cs="Times New Roman"/>
                <w:sz w:val="16"/>
                <w:szCs w:val="16"/>
                <w:lang w:eastAsia="ru-RU"/>
              </w:rPr>
              <w:t xml:space="preserve"> район, с. </w:t>
            </w:r>
            <w:proofErr w:type="spellStart"/>
            <w:r w:rsidRPr="007452FC">
              <w:rPr>
                <w:rFonts w:ascii="Times New Roman" w:eastAsia="Times New Roman" w:hAnsi="Times New Roman" w:cs="Times New Roman"/>
                <w:sz w:val="16"/>
                <w:szCs w:val="16"/>
                <w:lang w:eastAsia="ru-RU"/>
              </w:rPr>
              <w:t>Плесс</w:t>
            </w:r>
            <w:proofErr w:type="spellEnd"/>
            <w:r w:rsidRPr="007452FC">
              <w:rPr>
                <w:rFonts w:ascii="Times New Roman" w:eastAsia="Times New Roman" w:hAnsi="Times New Roman" w:cs="Times New Roman"/>
                <w:sz w:val="16"/>
                <w:szCs w:val="16"/>
                <w:lang w:eastAsia="ru-RU"/>
              </w:rPr>
              <w:t>, ул. Садовая, 4»</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2 02 29900 05 9285 150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249,8</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249,8</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586"/>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lastRenderedPageBreak/>
              <w:t xml:space="preserve">Субсидии, передаваемые бюджетам муниципальных районов из бюджета </w:t>
            </w:r>
            <w:proofErr w:type="spellStart"/>
            <w:r w:rsidRPr="007452FC">
              <w:rPr>
                <w:rFonts w:ascii="Times New Roman" w:eastAsia="Times New Roman" w:hAnsi="Times New Roman" w:cs="Times New Roman"/>
                <w:sz w:val="16"/>
                <w:szCs w:val="16"/>
                <w:lang w:eastAsia="ru-RU"/>
              </w:rPr>
              <w:t>Рамзайского</w:t>
            </w:r>
            <w:proofErr w:type="spellEnd"/>
            <w:r w:rsidRPr="007452FC">
              <w:rPr>
                <w:rFonts w:ascii="Times New Roman" w:eastAsia="Times New Roman" w:hAnsi="Times New Roman" w:cs="Times New Roman"/>
                <w:sz w:val="16"/>
                <w:szCs w:val="16"/>
                <w:lang w:eastAsia="ru-RU"/>
              </w:rPr>
              <w:t xml:space="preserve"> сельсовета Мокшанского района Пензенской области подготовку проектной документации на текущий ремонт системы водоснабжения филиала МБОУ ООШ им. Н.М. Новикова с. </w:t>
            </w:r>
            <w:proofErr w:type="spellStart"/>
            <w:r w:rsidRPr="007452FC">
              <w:rPr>
                <w:rFonts w:ascii="Times New Roman" w:eastAsia="Times New Roman" w:hAnsi="Times New Roman" w:cs="Times New Roman"/>
                <w:sz w:val="16"/>
                <w:szCs w:val="16"/>
                <w:lang w:eastAsia="ru-RU"/>
              </w:rPr>
              <w:t>Плёсс</w:t>
            </w:r>
            <w:proofErr w:type="spellEnd"/>
            <w:r w:rsidRPr="007452FC">
              <w:rPr>
                <w:rFonts w:ascii="Times New Roman" w:eastAsia="Times New Roman" w:hAnsi="Times New Roman" w:cs="Times New Roman"/>
                <w:sz w:val="16"/>
                <w:szCs w:val="16"/>
                <w:lang w:eastAsia="ru-RU"/>
              </w:rPr>
              <w:t xml:space="preserve">" </w:t>
            </w:r>
            <w:proofErr w:type="gramStart"/>
            <w:r w:rsidRPr="007452FC">
              <w:rPr>
                <w:rFonts w:ascii="Times New Roman" w:eastAsia="Times New Roman" w:hAnsi="Times New Roman" w:cs="Times New Roman"/>
                <w:sz w:val="16"/>
                <w:szCs w:val="16"/>
                <w:lang w:eastAsia="ru-RU"/>
              </w:rPr>
              <w:t>в</w:t>
            </w:r>
            <w:proofErr w:type="gramEnd"/>
            <w:r w:rsidRPr="007452FC">
              <w:rPr>
                <w:rFonts w:ascii="Times New Roman" w:eastAsia="Times New Roman" w:hAnsi="Times New Roman" w:cs="Times New Roman"/>
                <w:sz w:val="16"/>
                <w:szCs w:val="16"/>
                <w:lang w:eastAsia="ru-RU"/>
              </w:rPr>
              <w:t xml:space="preserve"> с. Потьма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2 02 29900 05 9286 150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109,3</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109,3</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990"/>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7452FC">
              <w:rPr>
                <w:rFonts w:ascii="Times New Roman" w:eastAsia="Times New Roman" w:hAnsi="Times New Roman" w:cs="Times New Roman"/>
                <w:sz w:val="16"/>
                <w:szCs w:val="16"/>
                <w:lang w:eastAsia="ru-RU"/>
              </w:rPr>
              <w:t>Рамзайского</w:t>
            </w:r>
            <w:proofErr w:type="spellEnd"/>
            <w:r w:rsidRPr="007452FC">
              <w:rPr>
                <w:rFonts w:ascii="Times New Roman" w:eastAsia="Times New Roman" w:hAnsi="Times New Roman" w:cs="Times New Roman"/>
                <w:sz w:val="16"/>
                <w:szCs w:val="16"/>
                <w:lang w:eastAsia="ru-RU"/>
              </w:rPr>
              <w:t xml:space="preserve"> сельсовета Мокшанского района Пензенской области на разработку проектной документации на капитальный ремонт внутренних инженерных систем и здания МБОУ СОШ №1 </w:t>
            </w:r>
            <w:proofErr w:type="spellStart"/>
            <w:r w:rsidRPr="007452FC">
              <w:rPr>
                <w:rFonts w:ascii="Times New Roman" w:eastAsia="Times New Roman" w:hAnsi="Times New Roman" w:cs="Times New Roman"/>
                <w:sz w:val="16"/>
                <w:szCs w:val="16"/>
                <w:lang w:eastAsia="ru-RU"/>
              </w:rPr>
              <w:t>р.п</w:t>
            </w:r>
            <w:proofErr w:type="spellEnd"/>
            <w:r w:rsidRPr="007452FC">
              <w:rPr>
                <w:rFonts w:ascii="Times New Roman" w:eastAsia="Times New Roman" w:hAnsi="Times New Roman" w:cs="Times New Roman"/>
                <w:sz w:val="16"/>
                <w:szCs w:val="16"/>
                <w:lang w:eastAsia="ru-RU"/>
              </w:rPr>
              <w:t xml:space="preserve">. Мокшан с предварительным проведением обследования и </w:t>
            </w:r>
            <w:proofErr w:type="spellStart"/>
            <w:r w:rsidRPr="007452FC">
              <w:rPr>
                <w:rFonts w:ascii="Times New Roman" w:eastAsia="Times New Roman" w:hAnsi="Times New Roman" w:cs="Times New Roman"/>
                <w:sz w:val="16"/>
                <w:szCs w:val="16"/>
                <w:lang w:eastAsia="ru-RU"/>
              </w:rPr>
              <w:t>обмерочных</w:t>
            </w:r>
            <w:proofErr w:type="spellEnd"/>
            <w:r w:rsidRPr="007452FC">
              <w:rPr>
                <w:rFonts w:ascii="Times New Roman" w:eastAsia="Times New Roman" w:hAnsi="Times New Roman" w:cs="Times New Roman"/>
                <w:sz w:val="16"/>
                <w:szCs w:val="16"/>
                <w:lang w:eastAsia="ru-RU"/>
              </w:rPr>
              <w:t xml:space="preserve"> работ объекта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2 02 29900 05 9290 150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775,6</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775,6</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574"/>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7452FC">
              <w:rPr>
                <w:rFonts w:ascii="Times New Roman" w:eastAsia="Times New Roman" w:hAnsi="Times New Roman" w:cs="Times New Roman"/>
                <w:sz w:val="16"/>
                <w:szCs w:val="16"/>
                <w:lang w:eastAsia="ru-RU"/>
              </w:rPr>
              <w:t>Рамзайского</w:t>
            </w:r>
            <w:proofErr w:type="spellEnd"/>
            <w:r w:rsidRPr="007452FC">
              <w:rPr>
                <w:rFonts w:ascii="Times New Roman" w:eastAsia="Times New Roman" w:hAnsi="Times New Roman" w:cs="Times New Roman"/>
                <w:sz w:val="16"/>
                <w:szCs w:val="16"/>
                <w:lang w:eastAsia="ru-RU"/>
              </w:rPr>
              <w:t xml:space="preserve"> сельсовета Мокшанского района Пензенской области на оснащение кабинетов «Основы безопасности и защиты Родины» в муниципальных общеобразовательных организациях Мокшанского района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2 02 29900 05 9291 150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307,7</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307,7</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630"/>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7452FC">
              <w:rPr>
                <w:rFonts w:ascii="Times New Roman" w:eastAsia="Times New Roman" w:hAnsi="Times New Roman" w:cs="Times New Roman"/>
                <w:sz w:val="16"/>
                <w:szCs w:val="16"/>
                <w:lang w:eastAsia="ru-RU"/>
              </w:rPr>
              <w:t>Рамзайского</w:t>
            </w:r>
            <w:proofErr w:type="spellEnd"/>
            <w:r w:rsidRPr="007452FC">
              <w:rPr>
                <w:rFonts w:ascii="Times New Roman" w:eastAsia="Times New Roman" w:hAnsi="Times New Roman" w:cs="Times New Roman"/>
                <w:sz w:val="16"/>
                <w:szCs w:val="16"/>
                <w:lang w:eastAsia="ru-RU"/>
              </w:rPr>
              <w:t xml:space="preserve"> сельсовета Мокшанского района Пензенской области на текущий ремонт ограждения административного здания по ул. Поцелуева,1 </w:t>
            </w:r>
            <w:proofErr w:type="spellStart"/>
            <w:r w:rsidRPr="007452FC">
              <w:rPr>
                <w:rFonts w:ascii="Times New Roman" w:eastAsia="Times New Roman" w:hAnsi="Times New Roman" w:cs="Times New Roman"/>
                <w:sz w:val="16"/>
                <w:szCs w:val="16"/>
                <w:lang w:eastAsia="ru-RU"/>
              </w:rPr>
              <w:t>р.п</w:t>
            </w:r>
            <w:proofErr w:type="spellEnd"/>
            <w:r w:rsidRPr="007452FC">
              <w:rPr>
                <w:rFonts w:ascii="Times New Roman" w:eastAsia="Times New Roman" w:hAnsi="Times New Roman" w:cs="Times New Roman"/>
                <w:sz w:val="16"/>
                <w:szCs w:val="16"/>
                <w:lang w:eastAsia="ru-RU"/>
              </w:rPr>
              <w:t>. Мокшан</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2 02 29900 05 9293 150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269,7</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269,7</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549"/>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7452FC">
              <w:rPr>
                <w:rFonts w:ascii="Times New Roman" w:eastAsia="Times New Roman" w:hAnsi="Times New Roman" w:cs="Times New Roman"/>
                <w:sz w:val="16"/>
                <w:szCs w:val="16"/>
                <w:lang w:eastAsia="ru-RU"/>
              </w:rPr>
              <w:t>Рамзайского</w:t>
            </w:r>
            <w:proofErr w:type="spellEnd"/>
            <w:r w:rsidRPr="007452FC">
              <w:rPr>
                <w:rFonts w:ascii="Times New Roman" w:eastAsia="Times New Roman" w:hAnsi="Times New Roman" w:cs="Times New Roman"/>
                <w:sz w:val="16"/>
                <w:szCs w:val="16"/>
                <w:lang w:eastAsia="ru-RU"/>
              </w:rPr>
              <w:t xml:space="preserve"> сельсовета Мокшанского района Пензенской области на текущий ремонт крыльца здания администрации Мокшанского района Пензенской области по адресу: </w:t>
            </w:r>
            <w:proofErr w:type="spellStart"/>
            <w:r w:rsidRPr="007452FC">
              <w:rPr>
                <w:rFonts w:ascii="Times New Roman" w:eastAsia="Times New Roman" w:hAnsi="Times New Roman" w:cs="Times New Roman"/>
                <w:sz w:val="16"/>
                <w:szCs w:val="16"/>
                <w:lang w:eastAsia="ru-RU"/>
              </w:rPr>
              <w:t>р.п</w:t>
            </w:r>
            <w:proofErr w:type="spellEnd"/>
            <w:r w:rsidRPr="007452FC">
              <w:rPr>
                <w:rFonts w:ascii="Times New Roman" w:eastAsia="Times New Roman" w:hAnsi="Times New Roman" w:cs="Times New Roman"/>
                <w:sz w:val="16"/>
                <w:szCs w:val="16"/>
                <w:lang w:eastAsia="ru-RU"/>
              </w:rPr>
              <w:t>. Мокшан, ул. Поцелуева,1</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2 02 29900 05 9294 150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297,7</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297,7</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720"/>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7452FC">
              <w:rPr>
                <w:rFonts w:ascii="Times New Roman" w:eastAsia="Times New Roman" w:hAnsi="Times New Roman" w:cs="Times New Roman"/>
                <w:sz w:val="16"/>
                <w:szCs w:val="16"/>
                <w:lang w:eastAsia="ru-RU"/>
              </w:rPr>
              <w:t>Рамзайского</w:t>
            </w:r>
            <w:proofErr w:type="spellEnd"/>
            <w:r w:rsidRPr="007452FC">
              <w:rPr>
                <w:rFonts w:ascii="Times New Roman" w:eastAsia="Times New Roman" w:hAnsi="Times New Roman" w:cs="Times New Roman"/>
                <w:sz w:val="16"/>
                <w:szCs w:val="16"/>
                <w:lang w:eastAsia="ru-RU"/>
              </w:rPr>
              <w:t xml:space="preserve"> сельсовета Мокшанского района Пензенской области на текущий ремонт канализационного коллектора и двух переливных колодцев по ул. </w:t>
            </w:r>
            <w:proofErr w:type="spellStart"/>
            <w:r w:rsidRPr="007452FC">
              <w:rPr>
                <w:rFonts w:ascii="Times New Roman" w:eastAsia="Times New Roman" w:hAnsi="Times New Roman" w:cs="Times New Roman"/>
                <w:sz w:val="16"/>
                <w:szCs w:val="16"/>
                <w:lang w:eastAsia="ru-RU"/>
              </w:rPr>
              <w:t>Поцелуева</w:t>
            </w:r>
            <w:proofErr w:type="spellEnd"/>
            <w:r w:rsidRPr="007452FC">
              <w:rPr>
                <w:rFonts w:ascii="Times New Roman" w:eastAsia="Times New Roman" w:hAnsi="Times New Roman" w:cs="Times New Roman"/>
                <w:sz w:val="16"/>
                <w:szCs w:val="16"/>
                <w:lang w:eastAsia="ru-RU"/>
              </w:rPr>
              <w:t xml:space="preserve">, д.1 в </w:t>
            </w:r>
            <w:proofErr w:type="spellStart"/>
            <w:r w:rsidRPr="007452FC">
              <w:rPr>
                <w:rFonts w:ascii="Times New Roman" w:eastAsia="Times New Roman" w:hAnsi="Times New Roman" w:cs="Times New Roman"/>
                <w:sz w:val="16"/>
                <w:szCs w:val="16"/>
                <w:lang w:eastAsia="ru-RU"/>
              </w:rPr>
              <w:t>р.п</w:t>
            </w:r>
            <w:proofErr w:type="spellEnd"/>
            <w:r w:rsidRPr="007452FC">
              <w:rPr>
                <w:rFonts w:ascii="Times New Roman" w:eastAsia="Times New Roman" w:hAnsi="Times New Roman" w:cs="Times New Roman"/>
                <w:sz w:val="16"/>
                <w:szCs w:val="16"/>
                <w:lang w:eastAsia="ru-RU"/>
              </w:rPr>
              <w:t>. Мокшан Мокшанского района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2 02 29900 05 9295 150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136,8</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136,8</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906"/>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Елизаветинского сельсовета Мокшанского района Пензенской области на разработку проектной документации на капитальный ремонт кровли, потолочных перекрытий и внутренних электрический сетей здания МБОУ ДО ЦДТ </w:t>
            </w:r>
            <w:proofErr w:type="spellStart"/>
            <w:r w:rsidRPr="007452FC">
              <w:rPr>
                <w:rFonts w:ascii="Times New Roman" w:eastAsia="Times New Roman" w:hAnsi="Times New Roman" w:cs="Times New Roman"/>
                <w:sz w:val="16"/>
                <w:szCs w:val="16"/>
                <w:lang w:eastAsia="ru-RU"/>
              </w:rPr>
              <w:t>р.п</w:t>
            </w:r>
            <w:proofErr w:type="spellEnd"/>
            <w:r w:rsidRPr="007452FC">
              <w:rPr>
                <w:rFonts w:ascii="Times New Roman" w:eastAsia="Times New Roman" w:hAnsi="Times New Roman" w:cs="Times New Roman"/>
                <w:sz w:val="16"/>
                <w:szCs w:val="16"/>
                <w:lang w:eastAsia="ru-RU"/>
              </w:rPr>
              <w:t>. Мокшан с предварительным инженерно-техническим обследованием здания и последующим прохождением государственной экспертизы</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2 02 29900 05 9296 150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2 788,1</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2 788,1</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283"/>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7452FC">
              <w:rPr>
                <w:rFonts w:ascii="Times New Roman" w:eastAsia="Times New Roman" w:hAnsi="Times New Roman" w:cs="Times New Roman"/>
                <w:sz w:val="16"/>
                <w:szCs w:val="16"/>
                <w:lang w:eastAsia="ru-RU"/>
              </w:rPr>
              <w:t>Рамзайского</w:t>
            </w:r>
            <w:proofErr w:type="spellEnd"/>
            <w:r w:rsidRPr="007452FC">
              <w:rPr>
                <w:rFonts w:ascii="Times New Roman" w:eastAsia="Times New Roman" w:hAnsi="Times New Roman" w:cs="Times New Roman"/>
                <w:sz w:val="16"/>
                <w:szCs w:val="16"/>
                <w:lang w:eastAsia="ru-RU"/>
              </w:rPr>
              <w:t xml:space="preserve"> сельсовета Мокшанского района Пензенской области на прохождение технического обслуживания и ремонт транспортных сре</w:t>
            </w:r>
            <w:proofErr w:type="gramStart"/>
            <w:r w:rsidRPr="007452FC">
              <w:rPr>
                <w:rFonts w:ascii="Times New Roman" w:eastAsia="Times New Roman" w:hAnsi="Times New Roman" w:cs="Times New Roman"/>
                <w:sz w:val="16"/>
                <w:szCs w:val="16"/>
                <w:lang w:eastAsia="ru-RU"/>
              </w:rPr>
              <w:t>дств дл</w:t>
            </w:r>
            <w:proofErr w:type="gramEnd"/>
            <w:r w:rsidRPr="007452FC">
              <w:rPr>
                <w:rFonts w:ascii="Times New Roman" w:eastAsia="Times New Roman" w:hAnsi="Times New Roman" w:cs="Times New Roman"/>
                <w:sz w:val="16"/>
                <w:szCs w:val="16"/>
                <w:lang w:eastAsia="ru-RU"/>
              </w:rPr>
              <w:t>я перевозки детей общеобразовательных организаций Мокшанского района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2 02 29900 05 9297 150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330,9</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330,9</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782"/>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7452FC">
              <w:rPr>
                <w:rFonts w:ascii="Times New Roman" w:eastAsia="Times New Roman" w:hAnsi="Times New Roman" w:cs="Times New Roman"/>
                <w:sz w:val="16"/>
                <w:szCs w:val="16"/>
                <w:lang w:eastAsia="ru-RU"/>
              </w:rPr>
              <w:t>Рамзайского</w:t>
            </w:r>
            <w:proofErr w:type="spellEnd"/>
            <w:r w:rsidRPr="007452FC">
              <w:rPr>
                <w:rFonts w:ascii="Times New Roman" w:eastAsia="Times New Roman" w:hAnsi="Times New Roman" w:cs="Times New Roman"/>
                <w:sz w:val="16"/>
                <w:szCs w:val="16"/>
                <w:lang w:eastAsia="ru-RU"/>
              </w:rPr>
              <w:t xml:space="preserve"> сельсовета Мокшанского района Пензенской области на выполнение мероприятий по антитеррористической защищенности объектов организаций дополнительного образования Мокшанского района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2 02 29900 05 9298 150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604,0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604,0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350"/>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lastRenderedPageBreak/>
              <w:t xml:space="preserve">Субсидии, передаваемые бюджетам муниципальных районов из бюджета </w:t>
            </w:r>
            <w:proofErr w:type="spellStart"/>
            <w:r w:rsidRPr="007452FC">
              <w:rPr>
                <w:rFonts w:ascii="Times New Roman" w:eastAsia="Times New Roman" w:hAnsi="Times New Roman" w:cs="Times New Roman"/>
                <w:sz w:val="16"/>
                <w:szCs w:val="16"/>
                <w:lang w:eastAsia="ru-RU"/>
              </w:rPr>
              <w:t>Рамзайского</w:t>
            </w:r>
            <w:proofErr w:type="spellEnd"/>
            <w:r w:rsidRPr="007452FC">
              <w:rPr>
                <w:rFonts w:ascii="Times New Roman" w:eastAsia="Times New Roman" w:hAnsi="Times New Roman" w:cs="Times New Roman"/>
                <w:sz w:val="16"/>
                <w:szCs w:val="16"/>
                <w:lang w:eastAsia="ru-RU"/>
              </w:rPr>
              <w:t xml:space="preserve"> сельсовета Мокшанского района Пензенской области на обслуживание муниципальной автоматизированной системы оповещения Мокшанского района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2 02 29900 05 9299 150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250,6</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250,6</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471"/>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Прочие субсидии бюджетам муниципальных районов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2 02 29999 05 0000 150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65 386,7</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65 370,8</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890"/>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7452FC">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7452F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2 02 29999 05 9205 150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7 193,7</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7 193,7</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411"/>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7452F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7452F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2 02 29999 05 9210 150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13 592,3</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13 592,3</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929"/>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7452FC">
              <w:rPr>
                <w:rFonts w:ascii="Times New Roman" w:eastAsia="Times New Roman" w:hAnsi="Times New Roman" w:cs="Times New Roman"/>
                <w:sz w:val="16"/>
                <w:szCs w:val="16"/>
                <w:lang w:eastAsia="ru-RU"/>
              </w:rPr>
              <w:t>размера оплаты труда</w:t>
            </w:r>
            <w:proofErr w:type="gramEnd"/>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2 02 29999 05 9224 150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41 301,1</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41 301,1</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650"/>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2 02 29999 05 9248 150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3 299,6</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3 283,7</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99,5</w:t>
            </w:r>
          </w:p>
        </w:tc>
      </w:tr>
      <w:tr w:rsidR="007452FC" w:rsidRPr="007452FC" w:rsidTr="00E97434">
        <w:trPr>
          <w:trHeight w:val="385"/>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Субвенции бюджетам бюджетной системы Российской Федерации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2 02 30000 00 0000 150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424 683,3</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424 575,5</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098"/>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proofErr w:type="spellStart"/>
            <w:proofErr w:type="gramStart"/>
            <w:r w:rsidRPr="007452FC">
              <w:rPr>
                <w:rFonts w:ascii="Times New Roman" w:eastAsia="Times New Roman" w:hAnsi="Times New Roman" w:cs="Times New Roman"/>
                <w:b/>
                <w:bCs/>
                <w:sz w:val="16"/>
                <w:szCs w:val="16"/>
                <w:lang w:eastAsia="ru-RU"/>
              </w:rPr>
              <w:t>C</w:t>
            </w:r>
            <w:proofErr w:type="gramEnd"/>
            <w:r w:rsidRPr="007452FC">
              <w:rPr>
                <w:rFonts w:ascii="Times New Roman" w:eastAsia="Times New Roman" w:hAnsi="Times New Roman" w:cs="Times New Roman"/>
                <w:b/>
                <w:bCs/>
                <w:sz w:val="16"/>
                <w:szCs w:val="16"/>
                <w:lang w:eastAsia="ru-RU"/>
              </w:rPr>
              <w:t>убвенции</w:t>
            </w:r>
            <w:proofErr w:type="spellEnd"/>
            <w:r w:rsidRPr="007452FC">
              <w:rPr>
                <w:rFonts w:ascii="Times New Roman" w:eastAsia="Times New Roman" w:hAnsi="Times New Roman" w:cs="Times New Roman"/>
                <w:b/>
                <w:bCs/>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2 02 30022 05 9390 150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1 424,0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1 424,0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405"/>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2 02 30024 05 0000 150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380 858,3  </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380 750,7  </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081"/>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2 02 30024 05 9301 150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327"/>
        </w:trPr>
        <w:tc>
          <w:tcPr>
            <w:tcW w:w="3261" w:type="dxa"/>
            <w:tcBorders>
              <w:top w:val="single" w:sz="4" w:space="0" w:color="auto"/>
              <w:left w:val="single" w:sz="4" w:space="0" w:color="auto"/>
              <w:bottom w:val="single" w:sz="4" w:space="0" w:color="auto"/>
              <w:right w:val="single" w:sz="4" w:space="0" w:color="auto"/>
            </w:tcBorders>
            <w:vAlign w:val="bottom"/>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2 02 30024 05 9302 150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216,5</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216,5</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331"/>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202 30024 05 9303 150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4 749,8</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4 749,8</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682"/>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202 30024 05 9305 150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524,2</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524,2</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792"/>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proofErr w:type="spellStart"/>
            <w:proofErr w:type="gramStart"/>
            <w:r w:rsidRPr="007452FC">
              <w:rPr>
                <w:rFonts w:ascii="Times New Roman" w:eastAsia="Times New Roman" w:hAnsi="Times New Roman" w:cs="Times New Roman"/>
                <w:sz w:val="16"/>
                <w:szCs w:val="16"/>
                <w:lang w:eastAsia="ru-RU"/>
              </w:rPr>
              <w:t>C</w:t>
            </w:r>
            <w:proofErr w:type="gramEnd"/>
            <w:r w:rsidRPr="007452FC">
              <w:rPr>
                <w:rFonts w:ascii="Times New Roman" w:eastAsia="Times New Roman" w:hAnsi="Times New Roman" w:cs="Times New Roman"/>
                <w:sz w:val="16"/>
                <w:szCs w:val="16"/>
                <w:lang w:eastAsia="ru-RU"/>
              </w:rPr>
              <w:t>убвенции</w:t>
            </w:r>
            <w:proofErr w:type="spellEnd"/>
            <w:r w:rsidRPr="007452FC">
              <w:rPr>
                <w:rFonts w:ascii="Times New Roman" w:eastAsia="Times New Roman" w:hAnsi="Times New Roman" w:cs="Times New Roman"/>
                <w:sz w:val="16"/>
                <w:szCs w:val="16"/>
                <w:lang w:eastAsia="ru-RU"/>
              </w:rPr>
              <w:t xml:space="preserve">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202 30024 05 9308 150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20,2</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20,2</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880"/>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на 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202 30024 05 9309 150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1 782,6</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1 782,6</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243"/>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202 30024 05 9310 150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9 282,8</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9 282,8</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348"/>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202 30024 05 9311 150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7,0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7,0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019"/>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202 30024 05 9312 150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6 007,3</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6 007,3</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098"/>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202 30024 05 9316 150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1 064,0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1 064,0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830"/>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202 30024 05 9330 150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175 214,4</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175 214,4</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002"/>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202 30024 05 9332 150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38,8</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38,8</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389"/>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202 30024 05 9334 150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1 171,6</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1 171,6</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472"/>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lastRenderedPageBreak/>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2 02 30024 05 9337 150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12 477,2</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12 476,7</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982"/>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(на администрирование расходов в сфере организации отдыха и оздоровления детей)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2 02 30024 05 9340 150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75,6</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75,6</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251"/>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2 02 30024 05 9346 150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12,5</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12,5</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71"/>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2 02 30024 05 9363 150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127,6</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127,6</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2205"/>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2 02 30024 05 9366 150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306,0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306,0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980"/>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proofErr w:type="gramStart"/>
            <w:r w:rsidRPr="007452F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w:t>
            </w:r>
            <w:proofErr w:type="gramEnd"/>
            <w:r w:rsidRPr="007452FC">
              <w:rPr>
                <w:rFonts w:ascii="Times New Roman" w:eastAsia="Times New Roman" w:hAnsi="Times New Roman" w:cs="Times New Roman"/>
                <w:sz w:val="16"/>
                <w:szCs w:val="16"/>
                <w:lang w:eastAsia="ru-RU"/>
              </w:rPr>
              <w:t xml:space="preserve">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2 02 30024 05 9368 150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19 160,2</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19 160,2</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590"/>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2 02 30024 05 9369 150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97,2</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97,1</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99,9</w:t>
            </w:r>
          </w:p>
        </w:tc>
      </w:tr>
      <w:tr w:rsidR="007452FC" w:rsidRPr="007452FC" w:rsidTr="00C504CC">
        <w:trPr>
          <w:trHeight w:val="905"/>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2 02 30024 05 9370 150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708,6</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700,1</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98,8</w:t>
            </w:r>
          </w:p>
        </w:tc>
      </w:tr>
      <w:tr w:rsidR="007452FC" w:rsidRPr="007452FC" w:rsidTr="00C504CC">
        <w:trPr>
          <w:trHeight w:val="959"/>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2 02 30024 05 9372 150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546,9</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546,9</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594"/>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2 02 30024 05 9377 150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11 561,4</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11 561,4</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575"/>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2 02 30024 05 9379 150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32,9</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32,8</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99,7</w:t>
            </w:r>
          </w:p>
        </w:tc>
      </w:tr>
      <w:tr w:rsidR="007452FC" w:rsidRPr="007452FC" w:rsidTr="00C504CC">
        <w:trPr>
          <w:trHeight w:val="1742"/>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w:t>
            </w:r>
            <w:r w:rsidR="00AA379F">
              <w:rPr>
                <w:rFonts w:ascii="Times New Roman" w:eastAsia="Times New Roman" w:hAnsi="Times New Roman" w:cs="Times New Roman"/>
                <w:sz w:val="16"/>
                <w:szCs w:val="16"/>
                <w:lang w:eastAsia="ru-RU"/>
              </w:rPr>
              <w:t xml:space="preserve"> </w:t>
            </w:r>
            <w:r w:rsidRPr="007452FC">
              <w:rPr>
                <w:rFonts w:ascii="Times New Roman" w:eastAsia="Times New Roman" w:hAnsi="Times New Roman" w:cs="Times New Roman"/>
                <w:sz w:val="16"/>
                <w:szCs w:val="16"/>
                <w:lang w:eastAsia="ru-RU"/>
              </w:rPr>
              <w:t>"О мерах социальной поддержки отдельных категорий граждан, проживающих на территории Пензенской области", по другим категориям граждан</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2 02 30024 05 9380 150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57,1</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57,0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99,8</w:t>
            </w:r>
          </w:p>
        </w:tc>
      </w:tr>
      <w:tr w:rsidR="007452FC" w:rsidRPr="007452FC" w:rsidTr="00E97434">
        <w:trPr>
          <w:trHeight w:val="1740"/>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proofErr w:type="gramStart"/>
            <w:r w:rsidRPr="007452F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социальной поддержке и социальному обслуживанию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семей, имеющих детей (в том числе многодетных семей и одиноких родителей); малоимущих граждан</w:t>
            </w:r>
            <w:proofErr w:type="gramEnd"/>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2 02 30024 05 9382 150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38 196,1</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38 196,1</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206"/>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2 02 30024 05 9383 150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264,3</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264,2</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054"/>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2 02 30024 05 9384 150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810,4</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712,6</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87,9</w:t>
            </w:r>
          </w:p>
        </w:tc>
      </w:tr>
      <w:tr w:rsidR="007452FC" w:rsidRPr="007452FC" w:rsidTr="00E97434">
        <w:trPr>
          <w:trHeight w:val="1302"/>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2 02 30024 05 9385 150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10,6</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10,6</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331"/>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lastRenderedPageBreak/>
              <w:t xml:space="preserve">Субвенции бюджетам муниципальных районов </w:t>
            </w:r>
            <w:proofErr w:type="gramStart"/>
            <w:r w:rsidRPr="007452FC">
              <w:rPr>
                <w:rFonts w:ascii="Times New Roman" w:eastAsia="Times New Roman" w:hAnsi="Times New Roman" w:cs="Times New Roman"/>
                <w:sz w:val="16"/>
                <w:szCs w:val="16"/>
                <w:lang w:eastAsia="ru-RU"/>
              </w:rPr>
              <w:t>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7452FC">
              <w:rPr>
                <w:rFonts w:ascii="Times New Roman" w:eastAsia="Times New Roman" w:hAnsi="Times New Roman" w:cs="Times New Roman"/>
                <w:sz w:val="16"/>
                <w:szCs w:val="16"/>
                <w:lang w:eastAsia="ru-RU"/>
              </w:rPr>
              <w:t xml:space="preserve"> средств бюджета Пензенской области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3 02 30024 05 9386 150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153,1</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153,0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99,9</w:t>
            </w:r>
          </w:p>
        </w:tc>
      </w:tr>
      <w:tr w:rsidR="007452FC" w:rsidRPr="007452FC" w:rsidTr="00E97434">
        <w:trPr>
          <w:trHeight w:val="1056"/>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2 02 30024 05 9387 150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9 229,0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9 229,0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477"/>
        </w:trPr>
        <w:tc>
          <w:tcPr>
            <w:tcW w:w="3261" w:type="dxa"/>
            <w:tcBorders>
              <w:top w:val="single" w:sz="4" w:space="0" w:color="auto"/>
              <w:left w:val="single" w:sz="4" w:space="0" w:color="auto"/>
              <w:bottom w:val="single" w:sz="4" w:space="0" w:color="auto"/>
              <w:right w:val="single" w:sz="4" w:space="0" w:color="auto"/>
            </w:tcBorders>
            <w:vAlign w:val="center"/>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2 02 30024 05 9389 150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215,1</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215,1</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650"/>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2 02 30024 05 9393 150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5 251,2</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5 251,2</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578"/>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на исполнение государственных полномочий по предоставлению социальных выплат на улучшение жилищных условий многодетным семьям</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2 02 30024 05 9394 150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0,0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0,0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w:t>
            </w:r>
          </w:p>
        </w:tc>
      </w:tr>
      <w:tr w:rsidR="007452FC" w:rsidRPr="007452FC" w:rsidTr="00E97434">
        <w:trPr>
          <w:trHeight w:val="1215"/>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отлову, содержанию и дальнейшему использованию безнадзорных животных</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2 02 30024 05 9396 150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348,3</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348,3</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590"/>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 xml:space="preserve">Субвенции бюджетам муниципальных районов на 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2 02 30024 05 9397 150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0,0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0,0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w:t>
            </w:r>
          </w:p>
        </w:tc>
      </w:tr>
      <w:tr w:rsidR="007452FC" w:rsidRPr="007452FC" w:rsidTr="00E97434">
        <w:trPr>
          <w:trHeight w:val="975"/>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2 02 30024 05 9398 150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64 735,5</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64 735,5</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142"/>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2 02 30024 05 9400 150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1 299,7</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1 299,7</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976"/>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2 02 30024 05 9616 150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2 371,4</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2 371,4</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905"/>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b/>
                <w:bCs/>
                <w:sz w:val="16"/>
                <w:szCs w:val="16"/>
                <w:lang w:eastAsia="ru-RU"/>
              </w:rPr>
            </w:pPr>
            <w:proofErr w:type="gramStart"/>
            <w:r w:rsidRPr="007452FC">
              <w:rPr>
                <w:rFonts w:ascii="Times New Roman" w:eastAsia="Times New Roman" w:hAnsi="Times New Roman" w:cs="Times New Roman"/>
                <w:sz w:val="16"/>
                <w:szCs w:val="16"/>
                <w:lang w:eastAsia="ru-RU"/>
              </w:rPr>
              <w:t xml:space="preserve">Субвенции бюджетам муниципальных районов на 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w:t>
            </w:r>
            <w:r w:rsidRPr="007452FC">
              <w:rPr>
                <w:rFonts w:ascii="Times New Roman" w:eastAsia="Times New Roman" w:hAnsi="Times New Roman" w:cs="Times New Roman"/>
                <w:sz w:val="16"/>
                <w:szCs w:val="16"/>
                <w:lang w:eastAsia="ru-RU"/>
              </w:rPr>
              <w:lastRenderedPageBreak/>
              <w:t>принимающих участие в специальной военной операции, супруги</w:t>
            </w:r>
            <w:proofErr w:type="gramEnd"/>
            <w:r w:rsidRPr="007452FC">
              <w:rPr>
                <w:rFonts w:ascii="Times New Roman" w:eastAsia="Times New Roman" w:hAnsi="Times New Roman" w:cs="Times New Roman"/>
                <w:sz w:val="16"/>
                <w:szCs w:val="16"/>
                <w:lang w:eastAsia="ru-RU"/>
              </w:rPr>
              <w:t xml:space="preserve"> (</w:t>
            </w:r>
            <w:proofErr w:type="gramStart"/>
            <w:r w:rsidRPr="007452FC">
              <w:rPr>
                <w:rFonts w:ascii="Times New Roman" w:eastAsia="Times New Roman" w:hAnsi="Times New Roman" w:cs="Times New Roman"/>
                <w:sz w:val="16"/>
                <w:szCs w:val="16"/>
                <w:lang w:eastAsia="ru-RU"/>
              </w:rPr>
              <w:t>супруга), несовершеннолетних детей) граждан, принимающих участие в специальной военной операции</w:t>
            </w:r>
            <w:proofErr w:type="gramEnd"/>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lastRenderedPageBreak/>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2 02 30024 05 9619 150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3 433,0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3 432,9</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965"/>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2 02 30024 05 9620 150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2 646,0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2 645,9</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471"/>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2 02 30024 05 9621 150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4 100,0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4 100,0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350"/>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b/>
                <w:bCs/>
                <w:sz w:val="16"/>
                <w:szCs w:val="16"/>
                <w:lang w:eastAsia="ru-RU"/>
              </w:rPr>
            </w:pPr>
            <w:proofErr w:type="gramStart"/>
            <w:r w:rsidRPr="007452FC">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(ежегодная денежная выплата на детей в возрасте от 6 лет до окончания обучения в общеобразовательной организации в размере 5 000</w:t>
            </w:r>
            <w:proofErr w:type="gramEnd"/>
            <w:r w:rsidRPr="007452FC">
              <w:rPr>
                <w:rFonts w:ascii="Times New Roman" w:eastAsia="Times New Roman" w:hAnsi="Times New Roman" w:cs="Times New Roman"/>
                <w:sz w:val="16"/>
                <w:szCs w:val="16"/>
                <w:lang w:eastAsia="ru-RU"/>
              </w:rPr>
              <w:t xml:space="preserve"> (</w:t>
            </w:r>
            <w:proofErr w:type="gramStart"/>
            <w:r w:rsidRPr="007452FC">
              <w:rPr>
                <w:rFonts w:ascii="Times New Roman" w:eastAsia="Times New Roman" w:hAnsi="Times New Roman" w:cs="Times New Roman"/>
                <w:sz w:val="16"/>
                <w:szCs w:val="16"/>
                <w:lang w:eastAsia="ru-RU"/>
              </w:rPr>
              <w:t>пяти тысяч) рублей на одного ребенка)</w:t>
            </w:r>
            <w:proofErr w:type="gramEnd"/>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2 02 30024 05 9622 150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2 026,4</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2 026,4</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695"/>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proofErr w:type="gramStart"/>
            <w:r w:rsidRPr="007452FC">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roofErr w:type="gramEnd"/>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2 02 30024 05 9623 150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523,8</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523,7</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016"/>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2 02 35084 05 0000 150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1 312,3</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1 312,1</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046"/>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2 02 35084 05 9335 150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105,0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105,0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420"/>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60"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2 02 35084 05 9604 150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1 207,3</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1 207,1</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035"/>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560"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xml:space="preserve"> 2 02 35118 05 0000 150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3 716,6</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3 716,6</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047"/>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lastRenderedPageBreak/>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60"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2 02 35120 05 0000 150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0,7</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0,7</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650"/>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Субвенции бюджетам на создание системы долговременного ухода за гражданами пожилого возраста и инвалидами</w:t>
            </w:r>
          </w:p>
        </w:tc>
        <w:tc>
          <w:tcPr>
            <w:tcW w:w="1560"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2 02 35163 05 0000 150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13 057,9</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13 057,9</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172"/>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Субвенции бюджетам на создание системы долговременного ухода за гражданами пожилого возраста и инвалидами (за счет средств бюджета Пензенской области на </w:t>
            </w:r>
            <w:proofErr w:type="spellStart"/>
            <w:r w:rsidRPr="007452FC">
              <w:rPr>
                <w:rFonts w:ascii="Times New Roman" w:eastAsia="Times New Roman" w:hAnsi="Times New Roman" w:cs="Times New Roman"/>
                <w:sz w:val="16"/>
                <w:szCs w:val="16"/>
                <w:lang w:eastAsia="ru-RU"/>
              </w:rPr>
              <w:t>софинансирование</w:t>
            </w:r>
            <w:proofErr w:type="spellEnd"/>
            <w:r w:rsidRPr="007452FC">
              <w:rPr>
                <w:rFonts w:ascii="Times New Roman" w:eastAsia="Times New Roman" w:hAnsi="Times New Roman" w:cs="Times New Roman"/>
                <w:sz w:val="16"/>
                <w:szCs w:val="16"/>
                <w:lang w:eastAsia="ru-RU"/>
              </w:rPr>
              <w:t xml:space="preserve"> средств федерального бюджета)</w:t>
            </w:r>
          </w:p>
        </w:tc>
        <w:tc>
          <w:tcPr>
            <w:tcW w:w="1560"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2 02 35163 05 9375 150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130,6</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130,6</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708"/>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на создание системы долговременного ухода за гражданами пожилого возраста и инвалидами (за счет средств федерального бюджета)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2 02 35163 05 9617 150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12 927,3</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12 927,3</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019"/>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2 02 35404 05 0000 150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13 233,6</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13 233,6</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444"/>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7452FC">
              <w:rPr>
                <w:rFonts w:ascii="Times New Roman" w:eastAsia="Times New Roman" w:hAnsi="Times New Roman" w:cs="Times New Roman"/>
                <w:sz w:val="16"/>
                <w:szCs w:val="16"/>
                <w:lang w:eastAsia="ru-RU"/>
              </w:rPr>
              <w:t>софинансирование</w:t>
            </w:r>
            <w:proofErr w:type="spellEnd"/>
            <w:r w:rsidRPr="007452FC">
              <w:rPr>
                <w:rFonts w:ascii="Times New Roman" w:eastAsia="Times New Roman" w:hAnsi="Times New Roman" w:cs="Times New Roman"/>
                <w:sz w:val="16"/>
                <w:szCs w:val="16"/>
                <w:lang w:eastAsia="ru-RU"/>
              </w:rPr>
              <w:t xml:space="preserve"> средств федерального бюджета)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2 02 35404 05 9317 150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1 043,0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1 043,0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198"/>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2 02 35404 05 9323 150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195,6</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195,6</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945"/>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2 02 35404 05 9613 150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11 995,0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11 995,0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035"/>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2 02 35462 05 0000 150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34,6</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34,6</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1156"/>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2 02 35462 05 9331 150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2,8</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2,8</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832"/>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2 02 35462 05 9605 150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31,8</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31,8</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C504CC">
        <w:trPr>
          <w:trHeight w:val="71"/>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proofErr w:type="gramStart"/>
            <w:r w:rsidRPr="007452FC">
              <w:rPr>
                <w:rFonts w:ascii="Times New Roman" w:eastAsia="Times New Roman" w:hAnsi="Times New Roman" w:cs="Times New Roman"/>
                <w:b/>
                <w:bCs/>
                <w:sz w:val="16"/>
                <w:szCs w:val="16"/>
                <w:lang w:eastAsia="ru-RU"/>
              </w:rPr>
              <w:t>Прочие субвенции (на исполнение государственных полномочий по предоставлению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r w:rsidRPr="007452FC">
              <w:rPr>
                <w:rFonts w:ascii="Times New Roman" w:eastAsia="Times New Roman" w:hAnsi="Times New Roman" w:cs="Times New Roman"/>
                <w:b/>
                <w:bCs/>
                <w:sz w:val="16"/>
                <w:szCs w:val="16"/>
                <w:lang w:eastAsia="ru-RU"/>
              </w:rPr>
              <w:t xml:space="preserve"> за счет средств </w:t>
            </w:r>
            <w:r w:rsidRPr="007452FC">
              <w:rPr>
                <w:rFonts w:ascii="Times New Roman" w:eastAsia="Times New Roman" w:hAnsi="Times New Roman" w:cs="Times New Roman"/>
                <w:b/>
                <w:bCs/>
                <w:sz w:val="16"/>
                <w:szCs w:val="16"/>
                <w:lang w:eastAsia="ru-RU"/>
              </w:rPr>
              <w:lastRenderedPageBreak/>
              <w:t>бюджета Пензенской области)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lastRenderedPageBreak/>
              <w:t>992</w:t>
            </w:r>
          </w:p>
        </w:tc>
        <w:tc>
          <w:tcPr>
            <w:tcW w:w="1714"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2 02 39999 05 9338 150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11 045,3</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11 045,3</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207"/>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lastRenderedPageBreak/>
              <w:t>Иные межбюджетные трансферты</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2 02 40000 05 0000 150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53 017,7</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53 017,7</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1035"/>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 xml:space="preserve"> 2 02 40014 05 0000 150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12 816,1</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12 816,1</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877"/>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2 02 40014 05 9410 150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27,0</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27,0</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315"/>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2 02 40014 05 9430 150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8,2</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8,2</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315"/>
        </w:trPr>
        <w:tc>
          <w:tcPr>
            <w:tcW w:w="3261" w:type="dxa"/>
            <w:tcBorders>
              <w:top w:val="single" w:sz="4" w:space="0" w:color="auto"/>
              <w:left w:val="single" w:sz="4" w:space="0" w:color="auto"/>
              <w:bottom w:val="single" w:sz="4" w:space="0" w:color="auto"/>
              <w:right w:val="single" w:sz="4" w:space="0" w:color="auto"/>
            </w:tcBorders>
            <w:hideMark/>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1560"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2 02 40014 05 9460 150</w:t>
            </w:r>
          </w:p>
        </w:tc>
        <w:tc>
          <w:tcPr>
            <w:tcW w:w="1262" w:type="dxa"/>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7 036,3</w:t>
            </w:r>
          </w:p>
        </w:tc>
        <w:tc>
          <w:tcPr>
            <w:tcW w:w="1134" w:type="dxa"/>
            <w:gridSpan w:val="2"/>
            <w:tcBorders>
              <w:top w:val="single" w:sz="4" w:space="0" w:color="auto"/>
              <w:left w:val="nil"/>
              <w:bottom w:val="single" w:sz="4" w:space="0" w:color="auto"/>
              <w:right w:val="single" w:sz="4" w:space="0" w:color="auto"/>
            </w:tcBorders>
            <w:noWrap/>
            <w:vAlign w:val="center"/>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7 036,3</w:t>
            </w:r>
          </w:p>
        </w:tc>
        <w:tc>
          <w:tcPr>
            <w:tcW w:w="796" w:type="dxa"/>
            <w:tcBorders>
              <w:top w:val="single" w:sz="4" w:space="0" w:color="auto"/>
              <w:left w:val="nil"/>
              <w:bottom w:val="single" w:sz="4" w:space="0" w:color="auto"/>
              <w:right w:val="single" w:sz="4" w:space="0" w:color="auto"/>
            </w:tcBorders>
            <w:noWrap/>
            <w:vAlign w:val="bottom"/>
            <w:hideMark/>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315"/>
        </w:trPr>
        <w:tc>
          <w:tcPr>
            <w:tcW w:w="3261" w:type="dxa"/>
            <w:tcBorders>
              <w:top w:val="single" w:sz="4" w:space="0" w:color="auto"/>
              <w:left w:val="single" w:sz="4" w:space="0" w:color="auto"/>
              <w:bottom w:val="single" w:sz="4" w:space="0" w:color="auto"/>
              <w:right w:val="single" w:sz="4" w:space="0" w:color="auto"/>
            </w:tcBorders>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1560"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2 02 40014 05 9470 150</w:t>
            </w:r>
          </w:p>
        </w:tc>
        <w:tc>
          <w:tcPr>
            <w:tcW w:w="1262"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244,6</w:t>
            </w:r>
          </w:p>
        </w:tc>
        <w:tc>
          <w:tcPr>
            <w:tcW w:w="1134" w:type="dxa"/>
            <w:gridSpan w:val="2"/>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244,6</w:t>
            </w:r>
          </w:p>
        </w:tc>
        <w:tc>
          <w:tcPr>
            <w:tcW w:w="796" w:type="dxa"/>
            <w:tcBorders>
              <w:top w:val="single" w:sz="4" w:space="0" w:color="auto"/>
              <w:left w:val="nil"/>
              <w:bottom w:val="single" w:sz="4" w:space="0" w:color="auto"/>
              <w:right w:val="single" w:sz="4" w:space="0" w:color="auto"/>
            </w:tcBorders>
            <w:noWrap/>
            <w:vAlign w:val="bottom"/>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315"/>
        </w:trPr>
        <w:tc>
          <w:tcPr>
            <w:tcW w:w="3261" w:type="dxa"/>
            <w:tcBorders>
              <w:top w:val="single" w:sz="4" w:space="0" w:color="auto"/>
              <w:left w:val="single" w:sz="4" w:space="0" w:color="auto"/>
              <w:bottom w:val="single" w:sz="4" w:space="0" w:color="auto"/>
              <w:right w:val="single" w:sz="4" w:space="0" w:color="auto"/>
            </w:tcBorders>
          </w:tcPr>
          <w:p w:rsidR="007452FC" w:rsidRPr="007452FC" w:rsidRDefault="007452FC" w:rsidP="007452FC">
            <w:pPr>
              <w:jc w:val="left"/>
              <w:rPr>
                <w:rFonts w:ascii="Times New Roman" w:eastAsia="Times New Roman" w:hAnsi="Times New Roman" w:cs="Times New Roman"/>
                <w:sz w:val="16"/>
                <w:szCs w:val="16"/>
                <w:lang w:eastAsia="ru-RU"/>
              </w:rPr>
            </w:pPr>
            <w:r w:rsidRPr="007452FC">
              <w:rPr>
                <w:rFonts w:ascii="Times New Roman" w:eastAsia="Times New Roman" w:hAnsi="Times New Roman" w:cs="Times New Roman"/>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7452FC">
              <w:rPr>
                <w:rFonts w:ascii="Times New Roman" w:eastAsia="Times New Roman" w:hAnsi="Times New Roman" w:cs="Times New Roman"/>
                <w:sz w:val="16"/>
                <w:szCs w:val="16"/>
                <w:lang w:eastAsia="ru-RU"/>
              </w:rPr>
              <w:t>гпзо</w:t>
            </w:r>
            <w:proofErr w:type="spellEnd"/>
            <w:r w:rsidRPr="007452FC">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7452FC">
              <w:rPr>
                <w:rFonts w:ascii="Times New Roman" w:eastAsia="Times New Roman" w:hAnsi="Times New Roman" w:cs="Times New Roman"/>
                <w:sz w:val="16"/>
                <w:szCs w:val="16"/>
                <w:lang w:eastAsia="ru-RU"/>
              </w:rPr>
              <w:t>."</w:t>
            </w:r>
            <w:proofErr w:type="gramEnd"/>
          </w:p>
        </w:tc>
        <w:tc>
          <w:tcPr>
            <w:tcW w:w="1560"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 xml:space="preserve"> 2 02 40014 05 9480 150</w:t>
            </w:r>
          </w:p>
        </w:tc>
        <w:tc>
          <w:tcPr>
            <w:tcW w:w="1262"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5 500,0</w:t>
            </w:r>
          </w:p>
        </w:tc>
        <w:tc>
          <w:tcPr>
            <w:tcW w:w="1134" w:type="dxa"/>
            <w:gridSpan w:val="2"/>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sz w:val="16"/>
                <w:szCs w:val="16"/>
                <w:lang w:eastAsia="ru-RU"/>
              </w:rPr>
              <w:t>5 500,0</w:t>
            </w:r>
          </w:p>
        </w:tc>
        <w:tc>
          <w:tcPr>
            <w:tcW w:w="796" w:type="dxa"/>
            <w:tcBorders>
              <w:top w:val="single" w:sz="4" w:space="0" w:color="auto"/>
              <w:left w:val="nil"/>
              <w:bottom w:val="single" w:sz="4" w:space="0" w:color="auto"/>
              <w:right w:val="single" w:sz="4" w:space="0" w:color="auto"/>
            </w:tcBorders>
            <w:noWrap/>
            <w:vAlign w:val="bottom"/>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315"/>
        </w:trPr>
        <w:tc>
          <w:tcPr>
            <w:tcW w:w="3261" w:type="dxa"/>
            <w:tcBorders>
              <w:top w:val="single" w:sz="4" w:space="0" w:color="auto"/>
              <w:left w:val="single" w:sz="4" w:space="0" w:color="auto"/>
              <w:bottom w:val="single" w:sz="4" w:space="0" w:color="auto"/>
              <w:right w:val="single" w:sz="4" w:space="0" w:color="auto"/>
            </w:tcBorders>
          </w:tcPr>
          <w:p w:rsidR="007452FC" w:rsidRPr="007452FC" w:rsidRDefault="007452FC" w:rsidP="007452FC">
            <w:pPr>
              <w:jc w:val="left"/>
              <w:rPr>
                <w:rFonts w:ascii="Times New Roman" w:eastAsia="Times New Roman" w:hAnsi="Times New Roman" w:cs="Times New Roman"/>
                <w:sz w:val="16"/>
                <w:szCs w:val="16"/>
                <w:lang w:eastAsia="ru-RU"/>
              </w:rPr>
            </w:pPr>
            <w:proofErr w:type="gramStart"/>
            <w:r w:rsidRPr="007452FC">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560"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2 02 45050 05 0000 150</w:t>
            </w:r>
          </w:p>
        </w:tc>
        <w:tc>
          <w:tcPr>
            <w:tcW w:w="1262"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688,9</w:t>
            </w:r>
          </w:p>
        </w:tc>
        <w:tc>
          <w:tcPr>
            <w:tcW w:w="1134" w:type="dxa"/>
            <w:gridSpan w:val="2"/>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sz w:val="16"/>
                <w:szCs w:val="16"/>
                <w:lang w:eastAsia="ru-RU"/>
              </w:rPr>
            </w:pPr>
            <w:r w:rsidRPr="007452FC">
              <w:rPr>
                <w:rFonts w:ascii="Arial" w:eastAsia="Times New Roman" w:hAnsi="Arial" w:cs="Arial"/>
                <w:b/>
                <w:bCs/>
                <w:sz w:val="16"/>
                <w:szCs w:val="16"/>
                <w:lang w:eastAsia="ru-RU"/>
              </w:rPr>
              <w:t>688,9</w:t>
            </w:r>
          </w:p>
        </w:tc>
        <w:tc>
          <w:tcPr>
            <w:tcW w:w="796" w:type="dxa"/>
            <w:tcBorders>
              <w:top w:val="single" w:sz="4" w:space="0" w:color="auto"/>
              <w:left w:val="nil"/>
              <w:bottom w:val="single" w:sz="4" w:space="0" w:color="auto"/>
              <w:right w:val="single" w:sz="4" w:space="0" w:color="auto"/>
            </w:tcBorders>
            <w:noWrap/>
            <w:vAlign w:val="bottom"/>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315"/>
        </w:trPr>
        <w:tc>
          <w:tcPr>
            <w:tcW w:w="3261" w:type="dxa"/>
            <w:tcBorders>
              <w:top w:val="single" w:sz="4" w:space="0" w:color="auto"/>
              <w:left w:val="single" w:sz="4" w:space="0" w:color="auto"/>
              <w:bottom w:val="single" w:sz="4" w:space="0" w:color="auto"/>
              <w:right w:val="single" w:sz="4" w:space="0" w:color="auto"/>
            </w:tcBorders>
            <w:vAlign w:val="bottom"/>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b/>
                <w:bCs/>
                <w:sz w:val="16"/>
                <w:szCs w:val="16"/>
                <w:lang w:eastAsia="ru-RU"/>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60"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xml:space="preserve"> 2 02 45303 05 0000 150</w:t>
            </w:r>
          </w:p>
        </w:tc>
        <w:tc>
          <w:tcPr>
            <w:tcW w:w="1262"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19 207,3</w:t>
            </w:r>
          </w:p>
        </w:tc>
        <w:tc>
          <w:tcPr>
            <w:tcW w:w="1134" w:type="dxa"/>
            <w:gridSpan w:val="2"/>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19 207,3</w:t>
            </w:r>
          </w:p>
        </w:tc>
        <w:tc>
          <w:tcPr>
            <w:tcW w:w="796" w:type="dxa"/>
            <w:tcBorders>
              <w:top w:val="single" w:sz="4" w:space="0" w:color="auto"/>
              <w:left w:val="nil"/>
              <w:bottom w:val="single" w:sz="4" w:space="0" w:color="auto"/>
              <w:right w:val="single" w:sz="4" w:space="0" w:color="auto"/>
            </w:tcBorders>
            <w:noWrap/>
            <w:vAlign w:val="bottom"/>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315"/>
        </w:trPr>
        <w:tc>
          <w:tcPr>
            <w:tcW w:w="3261" w:type="dxa"/>
            <w:tcBorders>
              <w:top w:val="single" w:sz="4" w:space="0" w:color="auto"/>
              <w:left w:val="single" w:sz="4" w:space="0" w:color="auto"/>
              <w:bottom w:val="single" w:sz="4" w:space="0" w:color="auto"/>
              <w:right w:val="single" w:sz="4" w:space="0" w:color="auto"/>
            </w:tcBorders>
            <w:vAlign w:val="bottom"/>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b/>
                <w:bCs/>
                <w:sz w:val="16"/>
                <w:szCs w:val="16"/>
                <w:lang w:eastAsia="ru-RU"/>
              </w:rPr>
              <w:t>Прочие межбюджетные трансферты, передаваемые бюджетам муниципальных районов</w:t>
            </w:r>
          </w:p>
        </w:tc>
        <w:tc>
          <w:tcPr>
            <w:tcW w:w="1560"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xml:space="preserve"> 2 02 49999 05 0000 150</w:t>
            </w:r>
          </w:p>
        </w:tc>
        <w:tc>
          <w:tcPr>
            <w:tcW w:w="1262"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20 305,4</w:t>
            </w:r>
          </w:p>
        </w:tc>
        <w:tc>
          <w:tcPr>
            <w:tcW w:w="1134" w:type="dxa"/>
            <w:gridSpan w:val="2"/>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20 305,4</w:t>
            </w:r>
          </w:p>
        </w:tc>
        <w:tc>
          <w:tcPr>
            <w:tcW w:w="796" w:type="dxa"/>
            <w:tcBorders>
              <w:top w:val="single" w:sz="4" w:space="0" w:color="auto"/>
              <w:left w:val="nil"/>
              <w:bottom w:val="single" w:sz="4" w:space="0" w:color="auto"/>
              <w:right w:val="single" w:sz="4" w:space="0" w:color="auto"/>
            </w:tcBorders>
            <w:noWrap/>
            <w:vAlign w:val="bottom"/>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315"/>
        </w:trPr>
        <w:tc>
          <w:tcPr>
            <w:tcW w:w="3261" w:type="dxa"/>
            <w:tcBorders>
              <w:top w:val="single" w:sz="4" w:space="0" w:color="auto"/>
              <w:left w:val="single" w:sz="4" w:space="0" w:color="auto"/>
              <w:bottom w:val="single" w:sz="4" w:space="0" w:color="auto"/>
              <w:right w:val="single" w:sz="4" w:space="0" w:color="auto"/>
            </w:tcBorders>
            <w:vAlign w:val="bottom"/>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из резервного фонда Правительства Пензенской области</w:t>
            </w:r>
          </w:p>
        </w:tc>
        <w:tc>
          <w:tcPr>
            <w:tcW w:w="1560"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 xml:space="preserve"> 2 02 49999 05 9465 150</w:t>
            </w:r>
          </w:p>
        </w:tc>
        <w:tc>
          <w:tcPr>
            <w:tcW w:w="1262"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20 088,0</w:t>
            </w:r>
          </w:p>
        </w:tc>
        <w:tc>
          <w:tcPr>
            <w:tcW w:w="1134" w:type="dxa"/>
            <w:gridSpan w:val="2"/>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20 088,0</w:t>
            </w:r>
          </w:p>
        </w:tc>
        <w:tc>
          <w:tcPr>
            <w:tcW w:w="796" w:type="dxa"/>
            <w:tcBorders>
              <w:top w:val="single" w:sz="4" w:space="0" w:color="auto"/>
              <w:left w:val="nil"/>
              <w:bottom w:val="single" w:sz="4" w:space="0" w:color="auto"/>
              <w:right w:val="single" w:sz="4" w:space="0" w:color="auto"/>
            </w:tcBorders>
            <w:noWrap/>
            <w:vAlign w:val="bottom"/>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315"/>
        </w:trPr>
        <w:tc>
          <w:tcPr>
            <w:tcW w:w="3261" w:type="dxa"/>
            <w:tcBorders>
              <w:top w:val="single" w:sz="4" w:space="0" w:color="auto"/>
              <w:left w:val="single" w:sz="4" w:space="0" w:color="auto"/>
              <w:bottom w:val="single" w:sz="4" w:space="0" w:color="auto"/>
              <w:right w:val="single" w:sz="4" w:space="0" w:color="auto"/>
            </w:tcBorders>
            <w:vAlign w:val="bottom"/>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t xml:space="preserve">Прочие межбюджетные трансферты, передаваемые бюджетам (на государственную поддержку муниципальных учреждений культуры, находящихся на территории сельских поселений за счет средств бюджета Пензенской области на </w:t>
            </w:r>
            <w:proofErr w:type="spellStart"/>
            <w:r w:rsidRPr="007452FC">
              <w:rPr>
                <w:rFonts w:ascii="Times New Roman" w:eastAsia="Times New Roman" w:hAnsi="Times New Roman" w:cs="Times New Roman"/>
                <w:sz w:val="16"/>
                <w:szCs w:val="16"/>
                <w:lang w:eastAsia="ru-RU"/>
              </w:rPr>
              <w:t>софинансирование</w:t>
            </w:r>
            <w:proofErr w:type="spellEnd"/>
            <w:r w:rsidRPr="007452FC">
              <w:rPr>
                <w:rFonts w:ascii="Times New Roman" w:eastAsia="Times New Roman" w:hAnsi="Times New Roman" w:cs="Times New Roman"/>
                <w:sz w:val="16"/>
                <w:szCs w:val="16"/>
                <w:lang w:eastAsia="ru-RU"/>
              </w:rPr>
              <w:t xml:space="preserve"> средств федерального бюджета)</w:t>
            </w:r>
          </w:p>
        </w:tc>
        <w:tc>
          <w:tcPr>
            <w:tcW w:w="1560"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2 02 49999 05 9492 150</w:t>
            </w:r>
          </w:p>
        </w:tc>
        <w:tc>
          <w:tcPr>
            <w:tcW w:w="1262"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17,4</w:t>
            </w:r>
          </w:p>
        </w:tc>
        <w:tc>
          <w:tcPr>
            <w:tcW w:w="1134" w:type="dxa"/>
            <w:gridSpan w:val="2"/>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17,4</w:t>
            </w:r>
          </w:p>
        </w:tc>
        <w:tc>
          <w:tcPr>
            <w:tcW w:w="796" w:type="dxa"/>
            <w:tcBorders>
              <w:top w:val="single" w:sz="4" w:space="0" w:color="auto"/>
              <w:left w:val="nil"/>
              <w:bottom w:val="single" w:sz="4" w:space="0" w:color="auto"/>
              <w:right w:val="single" w:sz="4" w:space="0" w:color="auto"/>
            </w:tcBorders>
            <w:noWrap/>
            <w:vAlign w:val="bottom"/>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315"/>
        </w:trPr>
        <w:tc>
          <w:tcPr>
            <w:tcW w:w="3261" w:type="dxa"/>
            <w:tcBorders>
              <w:top w:val="single" w:sz="4" w:space="0" w:color="auto"/>
              <w:left w:val="single" w:sz="4" w:space="0" w:color="auto"/>
              <w:bottom w:val="single" w:sz="4" w:space="0" w:color="auto"/>
              <w:right w:val="single" w:sz="4" w:space="0" w:color="auto"/>
            </w:tcBorders>
            <w:vAlign w:val="bottom"/>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sz w:val="16"/>
                <w:szCs w:val="16"/>
                <w:lang w:eastAsia="ru-RU"/>
              </w:rPr>
              <w:lastRenderedPageBreak/>
              <w:t>Прочие межбюджетные трансферты, передаваемые бюджетам (на государственную поддержку муниципальных учреждений культуры, находящихся на территории сельских поселений за счет средств федерального бюджета)</w:t>
            </w:r>
          </w:p>
        </w:tc>
        <w:tc>
          <w:tcPr>
            <w:tcW w:w="1560"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2 02 49999 05 9723 150</w:t>
            </w:r>
          </w:p>
        </w:tc>
        <w:tc>
          <w:tcPr>
            <w:tcW w:w="1262"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200,0</w:t>
            </w:r>
          </w:p>
        </w:tc>
        <w:tc>
          <w:tcPr>
            <w:tcW w:w="1134" w:type="dxa"/>
            <w:gridSpan w:val="2"/>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sz w:val="16"/>
                <w:szCs w:val="16"/>
                <w:lang w:eastAsia="ru-RU"/>
              </w:rPr>
              <w:t>200,0</w:t>
            </w:r>
          </w:p>
        </w:tc>
        <w:tc>
          <w:tcPr>
            <w:tcW w:w="796" w:type="dxa"/>
            <w:tcBorders>
              <w:top w:val="single" w:sz="4" w:space="0" w:color="auto"/>
              <w:left w:val="nil"/>
              <w:bottom w:val="single" w:sz="4" w:space="0" w:color="auto"/>
              <w:right w:val="single" w:sz="4" w:space="0" w:color="auto"/>
            </w:tcBorders>
            <w:noWrap/>
            <w:vAlign w:val="bottom"/>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315"/>
        </w:trPr>
        <w:tc>
          <w:tcPr>
            <w:tcW w:w="3261" w:type="dxa"/>
            <w:tcBorders>
              <w:top w:val="single" w:sz="4" w:space="0" w:color="auto"/>
              <w:left w:val="single" w:sz="4" w:space="0" w:color="auto"/>
              <w:bottom w:val="single" w:sz="4" w:space="0" w:color="auto"/>
              <w:right w:val="single" w:sz="4" w:space="0" w:color="auto"/>
            </w:tcBorders>
            <w:vAlign w:val="bottom"/>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b/>
                <w:bCs/>
                <w:sz w:val="16"/>
                <w:szCs w:val="16"/>
                <w:lang w:eastAsia="ru-RU"/>
              </w:rPr>
              <w:t>Прочие безвозмездные поступления в бюджеты муниципальных районов</w:t>
            </w:r>
          </w:p>
        </w:tc>
        <w:tc>
          <w:tcPr>
            <w:tcW w:w="1560"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xml:space="preserve"> 2 07 05030 05 0000 150</w:t>
            </w:r>
          </w:p>
        </w:tc>
        <w:tc>
          <w:tcPr>
            <w:tcW w:w="1262"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0,0</w:t>
            </w:r>
          </w:p>
        </w:tc>
        <w:tc>
          <w:tcPr>
            <w:tcW w:w="1134" w:type="dxa"/>
            <w:gridSpan w:val="2"/>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0,0</w:t>
            </w:r>
          </w:p>
        </w:tc>
        <w:tc>
          <w:tcPr>
            <w:tcW w:w="796" w:type="dxa"/>
            <w:tcBorders>
              <w:top w:val="single" w:sz="4" w:space="0" w:color="auto"/>
              <w:left w:val="nil"/>
              <w:bottom w:val="single" w:sz="4" w:space="0" w:color="auto"/>
              <w:right w:val="single" w:sz="4" w:space="0" w:color="auto"/>
            </w:tcBorders>
            <w:noWrap/>
            <w:vAlign w:val="bottom"/>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w:t>
            </w:r>
          </w:p>
        </w:tc>
      </w:tr>
      <w:tr w:rsidR="007452FC" w:rsidRPr="007452FC" w:rsidTr="00E97434">
        <w:trPr>
          <w:trHeight w:val="315"/>
        </w:trPr>
        <w:tc>
          <w:tcPr>
            <w:tcW w:w="3261" w:type="dxa"/>
            <w:tcBorders>
              <w:top w:val="single" w:sz="4" w:space="0" w:color="auto"/>
              <w:left w:val="single" w:sz="4" w:space="0" w:color="auto"/>
              <w:bottom w:val="single" w:sz="4" w:space="0" w:color="auto"/>
              <w:right w:val="single" w:sz="4" w:space="0" w:color="auto"/>
            </w:tcBorders>
            <w:vAlign w:val="center"/>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b/>
                <w:bCs/>
                <w:sz w:val="16"/>
                <w:szCs w:val="16"/>
                <w:lang w:eastAsia="ru-RU"/>
              </w:rPr>
              <w:t>Итого  безвозмездных поступлений</w:t>
            </w:r>
          </w:p>
        </w:tc>
        <w:tc>
          <w:tcPr>
            <w:tcW w:w="1560"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992</w:t>
            </w:r>
          </w:p>
        </w:tc>
        <w:tc>
          <w:tcPr>
            <w:tcW w:w="1714"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xml:space="preserve"> 2 00 00000 00 0000 000</w:t>
            </w:r>
          </w:p>
        </w:tc>
        <w:tc>
          <w:tcPr>
            <w:tcW w:w="1262"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820 304,6</w:t>
            </w:r>
          </w:p>
        </w:tc>
        <w:tc>
          <w:tcPr>
            <w:tcW w:w="1134" w:type="dxa"/>
            <w:gridSpan w:val="2"/>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820 180,9</w:t>
            </w:r>
          </w:p>
        </w:tc>
        <w:tc>
          <w:tcPr>
            <w:tcW w:w="796" w:type="dxa"/>
            <w:tcBorders>
              <w:top w:val="single" w:sz="4" w:space="0" w:color="auto"/>
              <w:left w:val="nil"/>
              <w:bottom w:val="single" w:sz="4" w:space="0" w:color="auto"/>
              <w:right w:val="single" w:sz="4" w:space="0" w:color="auto"/>
            </w:tcBorders>
            <w:noWrap/>
            <w:vAlign w:val="bottom"/>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100,0</w:t>
            </w:r>
          </w:p>
        </w:tc>
      </w:tr>
      <w:tr w:rsidR="007452FC" w:rsidRPr="007452FC" w:rsidTr="00E97434">
        <w:trPr>
          <w:trHeight w:val="71"/>
        </w:trPr>
        <w:tc>
          <w:tcPr>
            <w:tcW w:w="3261" w:type="dxa"/>
            <w:tcBorders>
              <w:top w:val="single" w:sz="4" w:space="0" w:color="auto"/>
              <w:left w:val="single" w:sz="4" w:space="0" w:color="auto"/>
              <w:bottom w:val="single" w:sz="4" w:space="0" w:color="auto"/>
              <w:right w:val="single" w:sz="4" w:space="0" w:color="auto"/>
            </w:tcBorders>
            <w:vAlign w:val="center"/>
          </w:tcPr>
          <w:p w:rsidR="007452FC" w:rsidRPr="007452FC" w:rsidRDefault="007452FC" w:rsidP="007452FC">
            <w:pPr>
              <w:jc w:val="left"/>
              <w:rPr>
                <w:rFonts w:ascii="Times New Roman" w:eastAsia="Times New Roman" w:hAnsi="Times New Roman" w:cs="Times New Roman"/>
                <w:b/>
                <w:bCs/>
                <w:sz w:val="16"/>
                <w:szCs w:val="16"/>
                <w:lang w:eastAsia="ru-RU"/>
              </w:rPr>
            </w:pPr>
            <w:r w:rsidRPr="007452FC">
              <w:rPr>
                <w:rFonts w:ascii="Times New Roman" w:eastAsia="Times New Roman" w:hAnsi="Times New Roman" w:cs="Times New Roman"/>
                <w:b/>
                <w:bCs/>
                <w:sz w:val="16"/>
                <w:szCs w:val="16"/>
                <w:lang w:eastAsia="ru-RU"/>
              </w:rPr>
              <w:t xml:space="preserve"> Итого доходов </w:t>
            </w:r>
          </w:p>
        </w:tc>
        <w:tc>
          <w:tcPr>
            <w:tcW w:w="1560"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w:t>
            </w:r>
          </w:p>
        </w:tc>
        <w:tc>
          <w:tcPr>
            <w:tcW w:w="1714"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 </w:t>
            </w:r>
          </w:p>
        </w:tc>
        <w:tc>
          <w:tcPr>
            <w:tcW w:w="1262" w:type="dxa"/>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970 429,7</w:t>
            </w:r>
          </w:p>
        </w:tc>
        <w:tc>
          <w:tcPr>
            <w:tcW w:w="1134" w:type="dxa"/>
            <w:gridSpan w:val="2"/>
            <w:tcBorders>
              <w:top w:val="single" w:sz="4" w:space="0" w:color="auto"/>
              <w:left w:val="nil"/>
              <w:bottom w:val="single" w:sz="4" w:space="0" w:color="auto"/>
              <w:right w:val="single" w:sz="4" w:space="0" w:color="auto"/>
            </w:tcBorders>
            <w:noWrap/>
            <w:vAlign w:val="center"/>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971 845,9</w:t>
            </w:r>
          </w:p>
        </w:tc>
        <w:tc>
          <w:tcPr>
            <w:tcW w:w="796" w:type="dxa"/>
            <w:tcBorders>
              <w:top w:val="single" w:sz="4" w:space="0" w:color="auto"/>
              <w:left w:val="nil"/>
              <w:bottom w:val="single" w:sz="4" w:space="0" w:color="auto"/>
              <w:right w:val="single" w:sz="4" w:space="0" w:color="auto"/>
            </w:tcBorders>
            <w:noWrap/>
            <w:vAlign w:val="bottom"/>
          </w:tcPr>
          <w:p w:rsidR="007452FC" w:rsidRPr="007452FC" w:rsidRDefault="007452FC" w:rsidP="007452FC">
            <w:pPr>
              <w:jc w:val="center"/>
              <w:rPr>
                <w:rFonts w:ascii="Arial" w:eastAsia="Times New Roman" w:hAnsi="Arial" w:cs="Arial"/>
                <w:b/>
                <w:bCs/>
                <w:sz w:val="16"/>
                <w:szCs w:val="16"/>
                <w:lang w:eastAsia="ru-RU"/>
              </w:rPr>
            </w:pPr>
            <w:r w:rsidRPr="007452FC">
              <w:rPr>
                <w:rFonts w:ascii="Arial" w:eastAsia="Times New Roman" w:hAnsi="Arial" w:cs="Arial"/>
                <w:b/>
                <w:bCs/>
                <w:sz w:val="16"/>
                <w:szCs w:val="16"/>
                <w:lang w:eastAsia="ru-RU"/>
              </w:rPr>
              <w:t>100,1</w:t>
            </w:r>
          </w:p>
        </w:tc>
      </w:tr>
    </w:tbl>
    <w:p w:rsidR="007452FC" w:rsidRPr="007452FC" w:rsidRDefault="007452FC" w:rsidP="007452FC">
      <w:pPr>
        <w:widowControl w:val="0"/>
        <w:jc w:val="left"/>
        <w:rPr>
          <w:rFonts w:ascii="Times New Roman" w:eastAsia="Times New Roman" w:hAnsi="Times New Roman" w:cs="Times New Roman"/>
          <w:sz w:val="16"/>
          <w:szCs w:val="16"/>
          <w:lang w:eastAsia="ru-RU"/>
        </w:rPr>
      </w:pPr>
    </w:p>
    <w:p w:rsidR="007452FC" w:rsidRPr="007452FC" w:rsidRDefault="007452FC" w:rsidP="007452FC">
      <w:pPr>
        <w:widowControl w:val="0"/>
        <w:jc w:val="left"/>
        <w:rPr>
          <w:rFonts w:ascii="Times New Roman" w:eastAsia="Times New Roman" w:hAnsi="Times New Roman" w:cs="Times New Roman"/>
          <w:sz w:val="16"/>
          <w:szCs w:val="16"/>
          <w:lang w:eastAsia="ru-RU"/>
        </w:rPr>
      </w:pPr>
    </w:p>
    <w:tbl>
      <w:tblPr>
        <w:tblW w:w="9640" w:type="dxa"/>
        <w:tblInd w:w="108" w:type="dxa"/>
        <w:tblLayout w:type="fixed"/>
        <w:tblLook w:val="04A0" w:firstRow="1" w:lastRow="0" w:firstColumn="1" w:lastColumn="0" w:noHBand="0" w:noVBand="1"/>
      </w:tblPr>
      <w:tblGrid>
        <w:gridCol w:w="3261"/>
        <w:gridCol w:w="2683"/>
        <w:gridCol w:w="1396"/>
        <w:gridCol w:w="1529"/>
        <w:gridCol w:w="771"/>
      </w:tblGrid>
      <w:tr w:rsidR="00EB2F05" w:rsidRPr="00EB2F05" w:rsidTr="00EB2F05">
        <w:trPr>
          <w:trHeight w:val="1598"/>
        </w:trPr>
        <w:tc>
          <w:tcPr>
            <w:tcW w:w="9640" w:type="dxa"/>
            <w:gridSpan w:val="5"/>
            <w:tcBorders>
              <w:top w:val="nil"/>
              <w:left w:val="nil"/>
            </w:tcBorders>
            <w:hideMark/>
          </w:tcPr>
          <w:p w:rsidR="00EB2F05" w:rsidRPr="00EB2F05" w:rsidRDefault="00EB2F05" w:rsidP="007452FC">
            <w:pPr>
              <w:jc w:val="right"/>
              <w:rPr>
                <w:rFonts w:ascii="Times New Roman" w:eastAsia="Times New Roman" w:hAnsi="Times New Roman" w:cs="Times New Roman"/>
                <w:sz w:val="16"/>
                <w:szCs w:val="16"/>
                <w:lang w:eastAsia="ru-RU"/>
              </w:rPr>
            </w:pPr>
            <w:bookmarkStart w:id="0" w:name="RANGE!A1:E40"/>
            <w:r w:rsidRPr="00EB2F05">
              <w:rPr>
                <w:rFonts w:ascii="Times New Roman" w:eastAsia="Times New Roman" w:hAnsi="Times New Roman" w:cs="Times New Roman"/>
                <w:sz w:val="16"/>
                <w:szCs w:val="16"/>
                <w:lang w:eastAsia="ru-RU"/>
              </w:rPr>
              <w:t>Приложение № 2</w:t>
            </w:r>
          </w:p>
          <w:bookmarkEnd w:id="0"/>
          <w:p w:rsidR="00EB2F05" w:rsidRPr="00EB2F05" w:rsidRDefault="00EB2F05"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УТВЕРЖДЕНО  </w:t>
            </w:r>
          </w:p>
          <w:p w:rsidR="00EB2F05" w:rsidRPr="00EB2F05" w:rsidRDefault="00EB2F05"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решением Собрания представителей</w:t>
            </w:r>
          </w:p>
          <w:p w:rsidR="00EB2F05" w:rsidRPr="00EB2F05" w:rsidRDefault="00EB2F05"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Мокшанского района</w:t>
            </w:r>
          </w:p>
          <w:p w:rsidR="00EB2F05" w:rsidRPr="00EB2F05" w:rsidRDefault="00EB2F05"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от     № </w:t>
            </w:r>
          </w:p>
          <w:p w:rsidR="00EB2F05" w:rsidRPr="00EB2F05" w:rsidRDefault="00EB2F05" w:rsidP="007452FC">
            <w:pPr>
              <w:jc w:val="center"/>
              <w:rPr>
                <w:rFonts w:ascii="Times New Roman" w:eastAsia="Times New Roman" w:hAnsi="Times New Roman" w:cs="Times New Roman"/>
                <w:b/>
                <w:bCs/>
                <w:sz w:val="16"/>
                <w:szCs w:val="16"/>
                <w:lang w:eastAsia="ru-RU"/>
              </w:rPr>
            </w:pPr>
            <w:r w:rsidRPr="00EB2F05">
              <w:rPr>
                <w:rFonts w:ascii="Times New Roman" w:eastAsia="Times New Roman" w:hAnsi="Times New Roman" w:cs="Times New Roman"/>
                <w:b/>
                <w:bCs/>
                <w:sz w:val="16"/>
                <w:szCs w:val="16"/>
                <w:lang w:eastAsia="ru-RU"/>
              </w:rPr>
              <w:t>Отчет</w:t>
            </w:r>
          </w:p>
          <w:p w:rsidR="00EB2F05" w:rsidRPr="00EB2F05" w:rsidRDefault="00EB2F05"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
                <w:bCs/>
                <w:sz w:val="16"/>
                <w:szCs w:val="16"/>
                <w:lang w:eastAsia="ru-RU"/>
              </w:rPr>
              <w:t xml:space="preserve">об исполнении источников финансирования дефицита бюджета Мокшанского района по кодам </w:t>
            </w:r>
            <w:proofErr w:type="gramStart"/>
            <w:r w:rsidRPr="00EB2F05">
              <w:rPr>
                <w:rFonts w:ascii="Times New Roman" w:eastAsia="Times New Roman" w:hAnsi="Times New Roman" w:cs="Times New Roman"/>
                <w:b/>
                <w:bCs/>
                <w:sz w:val="16"/>
                <w:szCs w:val="16"/>
                <w:lang w:eastAsia="ru-RU"/>
              </w:rPr>
              <w:t>классификации источников финансирования дефицитов бюджетов</w:t>
            </w:r>
            <w:proofErr w:type="gramEnd"/>
            <w:r w:rsidRPr="00EB2F05">
              <w:rPr>
                <w:rFonts w:ascii="Times New Roman" w:eastAsia="Times New Roman" w:hAnsi="Times New Roman" w:cs="Times New Roman"/>
                <w:b/>
                <w:bCs/>
                <w:sz w:val="16"/>
                <w:szCs w:val="16"/>
                <w:lang w:eastAsia="ru-RU"/>
              </w:rPr>
              <w:t xml:space="preserve"> за 2025 год</w:t>
            </w:r>
          </w:p>
        </w:tc>
      </w:tr>
      <w:tr w:rsidR="007452FC" w:rsidRPr="00EB2F05" w:rsidTr="00EB2F05">
        <w:trPr>
          <w:trHeight w:val="399"/>
        </w:trPr>
        <w:tc>
          <w:tcPr>
            <w:tcW w:w="3261" w:type="dxa"/>
            <w:tcBorders>
              <w:top w:val="single" w:sz="4" w:space="0" w:color="auto"/>
              <w:left w:val="single" w:sz="4" w:space="0" w:color="auto"/>
              <w:bottom w:val="single" w:sz="4" w:space="0" w:color="auto"/>
              <w:right w:val="single" w:sz="4" w:space="0" w:color="auto"/>
            </w:tcBorders>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Наименование показателя</w:t>
            </w:r>
          </w:p>
        </w:tc>
        <w:tc>
          <w:tcPr>
            <w:tcW w:w="2683" w:type="dxa"/>
            <w:tcBorders>
              <w:top w:val="single" w:sz="4" w:space="0" w:color="auto"/>
              <w:left w:val="nil"/>
              <w:bottom w:val="single" w:sz="4" w:space="0" w:color="auto"/>
              <w:right w:val="single" w:sz="4" w:space="0" w:color="auto"/>
            </w:tcBorders>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Код бюджетной классификации</w:t>
            </w:r>
          </w:p>
        </w:tc>
        <w:tc>
          <w:tcPr>
            <w:tcW w:w="1396" w:type="dxa"/>
            <w:tcBorders>
              <w:top w:val="single" w:sz="4" w:space="0" w:color="auto"/>
              <w:left w:val="nil"/>
              <w:bottom w:val="single" w:sz="4" w:space="0" w:color="auto"/>
              <w:right w:val="single" w:sz="4" w:space="0" w:color="auto"/>
            </w:tcBorders>
            <w:vAlign w:val="center"/>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Утверждено на 2025 год, </w:t>
            </w:r>
            <w:proofErr w:type="spellStart"/>
            <w:r w:rsidRPr="00EB2F05">
              <w:rPr>
                <w:rFonts w:ascii="Times New Roman" w:eastAsia="Times New Roman" w:hAnsi="Times New Roman" w:cs="Times New Roman"/>
                <w:sz w:val="16"/>
                <w:szCs w:val="16"/>
                <w:lang w:eastAsia="ru-RU"/>
              </w:rPr>
              <w:t>тыс</w:t>
            </w:r>
            <w:proofErr w:type="gramStart"/>
            <w:r w:rsidRPr="00EB2F05">
              <w:rPr>
                <w:rFonts w:ascii="Times New Roman" w:eastAsia="Times New Roman" w:hAnsi="Times New Roman" w:cs="Times New Roman"/>
                <w:sz w:val="16"/>
                <w:szCs w:val="16"/>
                <w:lang w:eastAsia="ru-RU"/>
              </w:rPr>
              <w:t>.р</w:t>
            </w:r>
            <w:proofErr w:type="gramEnd"/>
            <w:r w:rsidRPr="00EB2F05">
              <w:rPr>
                <w:rFonts w:ascii="Times New Roman" w:eastAsia="Times New Roman" w:hAnsi="Times New Roman" w:cs="Times New Roman"/>
                <w:sz w:val="16"/>
                <w:szCs w:val="16"/>
                <w:lang w:eastAsia="ru-RU"/>
              </w:rPr>
              <w:t>уб</w:t>
            </w:r>
            <w:proofErr w:type="spellEnd"/>
            <w:r w:rsidRPr="00EB2F05">
              <w:rPr>
                <w:rFonts w:ascii="Times New Roman" w:eastAsia="Times New Roman" w:hAnsi="Times New Roman" w:cs="Times New Roman"/>
                <w:sz w:val="16"/>
                <w:szCs w:val="16"/>
                <w:lang w:eastAsia="ru-RU"/>
              </w:rPr>
              <w:t>.</w:t>
            </w:r>
          </w:p>
        </w:tc>
        <w:tc>
          <w:tcPr>
            <w:tcW w:w="1529" w:type="dxa"/>
            <w:tcBorders>
              <w:top w:val="single" w:sz="4" w:space="0" w:color="auto"/>
              <w:left w:val="nil"/>
              <w:bottom w:val="single" w:sz="4" w:space="0" w:color="auto"/>
              <w:right w:val="single" w:sz="4" w:space="0" w:color="auto"/>
            </w:tcBorders>
            <w:vAlign w:val="center"/>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Исполнение за 2025 год, </w:t>
            </w:r>
            <w:proofErr w:type="spellStart"/>
            <w:r w:rsidRPr="00EB2F05">
              <w:rPr>
                <w:rFonts w:ascii="Times New Roman" w:eastAsia="Times New Roman" w:hAnsi="Times New Roman" w:cs="Times New Roman"/>
                <w:sz w:val="16"/>
                <w:szCs w:val="16"/>
                <w:lang w:eastAsia="ru-RU"/>
              </w:rPr>
              <w:t>тыс</w:t>
            </w:r>
            <w:proofErr w:type="gramStart"/>
            <w:r w:rsidRPr="00EB2F05">
              <w:rPr>
                <w:rFonts w:ascii="Times New Roman" w:eastAsia="Times New Roman" w:hAnsi="Times New Roman" w:cs="Times New Roman"/>
                <w:sz w:val="16"/>
                <w:szCs w:val="16"/>
                <w:lang w:eastAsia="ru-RU"/>
              </w:rPr>
              <w:t>.р</w:t>
            </w:r>
            <w:proofErr w:type="gramEnd"/>
            <w:r w:rsidRPr="00EB2F05">
              <w:rPr>
                <w:rFonts w:ascii="Times New Roman" w:eastAsia="Times New Roman" w:hAnsi="Times New Roman" w:cs="Times New Roman"/>
                <w:sz w:val="16"/>
                <w:szCs w:val="16"/>
                <w:lang w:eastAsia="ru-RU"/>
              </w:rPr>
              <w:t>уб</w:t>
            </w:r>
            <w:proofErr w:type="spellEnd"/>
            <w:r w:rsidRPr="00EB2F05">
              <w:rPr>
                <w:rFonts w:ascii="Times New Roman" w:eastAsia="Times New Roman" w:hAnsi="Times New Roman" w:cs="Times New Roman"/>
                <w:sz w:val="16"/>
                <w:szCs w:val="16"/>
                <w:lang w:eastAsia="ru-RU"/>
              </w:rPr>
              <w:t>.</w:t>
            </w:r>
          </w:p>
        </w:tc>
        <w:tc>
          <w:tcPr>
            <w:tcW w:w="771" w:type="dxa"/>
            <w:tcBorders>
              <w:top w:val="single" w:sz="4" w:space="0" w:color="auto"/>
              <w:left w:val="nil"/>
              <w:bottom w:val="single" w:sz="4" w:space="0" w:color="auto"/>
              <w:right w:val="single" w:sz="4" w:space="0" w:color="auto"/>
            </w:tcBorders>
            <w:shd w:val="clear" w:color="000000" w:fill="FFFFFF"/>
            <w:vAlign w:val="center"/>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исполнения</w:t>
            </w:r>
          </w:p>
        </w:tc>
      </w:tr>
      <w:tr w:rsidR="007452FC" w:rsidRPr="00EB2F05" w:rsidTr="00EB2F05">
        <w:trPr>
          <w:trHeight w:val="255"/>
        </w:trPr>
        <w:tc>
          <w:tcPr>
            <w:tcW w:w="3261" w:type="dxa"/>
            <w:tcBorders>
              <w:top w:val="nil"/>
              <w:left w:val="single" w:sz="4" w:space="0" w:color="auto"/>
              <w:bottom w:val="single" w:sz="4" w:space="0" w:color="auto"/>
              <w:right w:val="single" w:sz="4" w:space="0" w:color="auto"/>
            </w:tcBorders>
            <w:vAlign w:val="bottom"/>
            <w:hideMark/>
          </w:tcPr>
          <w:p w:rsidR="007452FC" w:rsidRPr="00EB2F05" w:rsidRDefault="007452FC" w:rsidP="007452FC">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Источники финансирования дефицита бюджета - всего</w:t>
            </w:r>
          </w:p>
        </w:tc>
        <w:tc>
          <w:tcPr>
            <w:tcW w:w="2683" w:type="dxa"/>
            <w:tcBorders>
              <w:top w:val="nil"/>
              <w:left w:val="nil"/>
              <w:bottom w:val="single" w:sz="4" w:space="0" w:color="auto"/>
              <w:right w:val="single" w:sz="4" w:space="0" w:color="auto"/>
            </w:tcBorders>
            <w:noWrap/>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х</w:t>
            </w:r>
          </w:p>
        </w:tc>
        <w:tc>
          <w:tcPr>
            <w:tcW w:w="1396" w:type="dxa"/>
            <w:tcBorders>
              <w:top w:val="nil"/>
              <w:left w:val="nil"/>
              <w:bottom w:val="single" w:sz="4" w:space="0" w:color="auto"/>
              <w:right w:val="single" w:sz="4" w:space="0" w:color="auto"/>
            </w:tcBorders>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-22 129,4   </w:t>
            </w:r>
          </w:p>
        </w:tc>
        <w:tc>
          <w:tcPr>
            <w:tcW w:w="1529" w:type="dxa"/>
            <w:tcBorders>
              <w:top w:val="nil"/>
              <w:left w:val="nil"/>
              <w:bottom w:val="single" w:sz="4" w:space="0" w:color="auto"/>
              <w:right w:val="single" w:sz="4" w:space="0" w:color="auto"/>
            </w:tcBorders>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-29 563,6   </w:t>
            </w:r>
          </w:p>
        </w:tc>
        <w:tc>
          <w:tcPr>
            <w:tcW w:w="771" w:type="dxa"/>
            <w:tcBorders>
              <w:top w:val="nil"/>
              <w:left w:val="nil"/>
              <w:bottom w:val="single" w:sz="4" w:space="0" w:color="auto"/>
              <w:right w:val="single" w:sz="4" w:space="0" w:color="auto"/>
            </w:tcBorders>
            <w:shd w:val="clear" w:color="000000" w:fill="FFFFFF"/>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133,6   </w:t>
            </w:r>
          </w:p>
        </w:tc>
      </w:tr>
      <w:tr w:rsidR="007452FC" w:rsidRPr="00EB2F05" w:rsidTr="00EB2F05">
        <w:trPr>
          <w:trHeight w:val="255"/>
        </w:trPr>
        <w:tc>
          <w:tcPr>
            <w:tcW w:w="3261" w:type="dxa"/>
            <w:tcBorders>
              <w:top w:val="nil"/>
              <w:left w:val="single" w:sz="4" w:space="0" w:color="auto"/>
              <w:bottom w:val="single" w:sz="4" w:space="0" w:color="auto"/>
              <w:right w:val="single" w:sz="4" w:space="0" w:color="auto"/>
            </w:tcBorders>
            <w:vAlign w:val="bottom"/>
            <w:hideMark/>
          </w:tcPr>
          <w:p w:rsidR="007452FC" w:rsidRPr="00EB2F05" w:rsidRDefault="007452FC" w:rsidP="00EB2F05">
            <w:pPr>
              <w:ind w:firstLineChars="200" w:firstLine="320"/>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в том числе:</w:t>
            </w:r>
          </w:p>
        </w:tc>
        <w:tc>
          <w:tcPr>
            <w:tcW w:w="2683" w:type="dxa"/>
            <w:tcBorders>
              <w:top w:val="nil"/>
              <w:left w:val="nil"/>
              <w:bottom w:val="single" w:sz="4" w:space="0" w:color="auto"/>
              <w:right w:val="single" w:sz="4" w:space="0" w:color="auto"/>
            </w:tcBorders>
            <w:noWrap/>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1396" w:type="dxa"/>
            <w:tcBorders>
              <w:top w:val="nil"/>
              <w:left w:val="nil"/>
              <w:bottom w:val="single" w:sz="4" w:space="0" w:color="auto"/>
              <w:right w:val="single" w:sz="4" w:space="0" w:color="auto"/>
            </w:tcBorders>
            <w:shd w:val="clear" w:color="000000" w:fill="FFFFFF"/>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1529" w:type="dxa"/>
            <w:tcBorders>
              <w:top w:val="nil"/>
              <w:left w:val="nil"/>
              <w:bottom w:val="single" w:sz="4" w:space="0" w:color="auto"/>
              <w:right w:val="single" w:sz="4" w:space="0" w:color="auto"/>
            </w:tcBorders>
            <w:shd w:val="clear" w:color="000000" w:fill="FFFFFF"/>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771" w:type="dxa"/>
            <w:tcBorders>
              <w:top w:val="nil"/>
              <w:left w:val="nil"/>
              <w:bottom w:val="single" w:sz="4" w:space="0" w:color="auto"/>
              <w:right w:val="single" w:sz="4" w:space="0" w:color="auto"/>
            </w:tcBorders>
            <w:shd w:val="clear" w:color="000000" w:fill="FFFFFF"/>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r>
      <w:tr w:rsidR="007452FC" w:rsidRPr="00EB2F05" w:rsidTr="00EB2F05">
        <w:trPr>
          <w:trHeight w:val="450"/>
        </w:trPr>
        <w:tc>
          <w:tcPr>
            <w:tcW w:w="3261" w:type="dxa"/>
            <w:tcBorders>
              <w:top w:val="nil"/>
              <w:left w:val="single" w:sz="4" w:space="0" w:color="auto"/>
              <w:bottom w:val="single" w:sz="4" w:space="0" w:color="auto"/>
              <w:right w:val="single" w:sz="4" w:space="0" w:color="auto"/>
            </w:tcBorders>
            <w:vAlign w:val="bottom"/>
            <w:hideMark/>
          </w:tcPr>
          <w:p w:rsidR="007452FC" w:rsidRPr="00EB2F05" w:rsidRDefault="007452FC" w:rsidP="00EB2F05">
            <w:pPr>
              <w:ind w:left="1" w:hanging="1"/>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источники внутреннего финансирования  дефицита бюджета </w:t>
            </w:r>
          </w:p>
        </w:tc>
        <w:tc>
          <w:tcPr>
            <w:tcW w:w="2683" w:type="dxa"/>
            <w:tcBorders>
              <w:top w:val="nil"/>
              <w:left w:val="nil"/>
              <w:bottom w:val="single" w:sz="4" w:space="0" w:color="auto"/>
              <w:right w:val="single" w:sz="4" w:space="0" w:color="auto"/>
            </w:tcBorders>
            <w:noWrap/>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000 01 00 00 00 00 0000 000</w:t>
            </w:r>
          </w:p>
        </w:tc>
        <w:tc>
          <w:tcPr>
            <w:tcW w:w="1396" w:type="dxa"/>
            <w:tcBorders>
              <w:top w:val="nil"/>
              <w:left w:val="nil"/>
              <w:bottom w:val="single" w:sz="4" w:space="0" w:color="auto"/>
              <w:right w:val="single" w:sz="4" w:space="0" w:color="auto"/>
            </w:tcBorders>
            <w:shd w:val="clear" w:color="000000" w:fill="FFFFFF"/>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-27 324,0   </w:t>
            </w:r>
          </w:p>
        </w:tc>
        <w:tc>
          <w:tcPr>
            <w:tcW w:w="1529" w:type="dxa"/>
            <w:tcBorders>
              <w:top w:val="nil"/>
              <w:left w:val="nil"/>
              <w:bottom w:val="single" w:sz="4" w:space="0" w:color="auto"/>
              <w:right w:val="single" w:sz="4" w:space="0" w:color="auto"/>
            </w:tcBorders>
            <w:shd w:val="clear" w:color="000000" w:fill="FFFFFF"/>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-27 324,0   </w:t>
            </w:r>
          </w:p>
        </w:tc>
        <w:tc>
          <w:tcPr>
            <w:tcW w:w="771" w:type="dxa"/>
            <w:tcBorders>
              <w:top w:val="nil"/>
              <w:left w:val="nil"/>
              <w:bottom w:val="single" w:sz="4" w:space="0" w:color="auto"/>
              <w:right w:val="single" w:sz="4" w:space="0" w:color="auto"/>
            </w:tcBorders>
            <w:shd w:val="clear" w:color="000000" w:fill="FFFFFF"/>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r>
      <w:tr w:rsidR="007452FC" w:rsidRPr="00EB2F05" w:rsidTr="00EB2F05">
        <w:trPr>
          <w:trHeight w:val="255"/>
        </w:trPr>
        <w:tc>
          <w:tcPr>
            <w:tcW w:w="3261" w:type="dxa"/>
            <w:tcBorders>
              <w:top w:val="nil"/>
              <w:left w:val="single" w:sz="4" w:space="0" w:color="auto"/>
              <w:bottom w:val="single" w:sz="4" w:space="0" w:color="auto"/>
              <w:right w:val="single" w:sz="4" w:space="0" w:color="auto"/>
            </w:tcBorders>
            <w:vAlign w:val="bottom"/>
            <w:hideMark/>
          </w:tcPr>
          <w:p w:rsidR="007452FC" w:rsidRPr="00EB2F05" w:rsidRDefault="007452FC" w:rsidP="00EB2F05">
            <w:pPr>
              <w:ind w:left="1" w:hanging="1"/>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из них:</w:t>
            </w:r>
          </w:p>
        </w:tc>
        <w:tc>
          <w:tcPr>
            <w:tcW w:w="2683" w:type="dxa"/>
            <w:tcBorders>
              <w:top w:val="nil"/>
              <w:left w:val="nil"/>
              <w:bottom w:val="single" w:sz="4" w:space="0" w:color="auto"/>
              <w:right w:val="single" w:sz="4" w:space="0" w:color="auto"/>
            </w:tcBorders>
            <w:noWrap/>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1396" w:type="dxa"/>
            <w:tcBorders>
              <w:top w:val="nil"/>
              <w:left w:val="nil"/>
              <w:bottom w:val="single" w:sz="4" w:space="0" w:color="auto"/>
              <w:right w:val="single" w:sz="4" w:space="0" w:color="auto"/>
            </w:tcBorders>
            <w:shd w:val="clear" w:color="000000" w:fill="FFFFFF"/>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1529" w:type="dxa"/>
            <w:tcBorders>
              <w:top w:val="nil"/>
              <w:left w:val="nil"/>
              <w:bottom w:val="single" w:sz="4" w:space="0" w:color="auto"/>
              <w:right w:val="single" w:sz="4" w:space="0" w:color="auto"/>
            </w:tcBorders>
            <w:shd w:val="clear" w:color="000000" w:fill="FFFFFF"/>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771" w:type="dxa"/>
            <w:tcBorders>
              <w:top w:val="nil"/>
              <w:left w:val="nil"/>
              <w:bottom w:val="single" w:sz="4" w:space="0" w:color="auto"/>
              <w:right w:val="single" w:sz="4" w:space="0" w:color="auto"/>
            </w:tcBorders>
            <w:shd w:val="clear" w:color="000000" w:fill="FFFFFF"/>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r>
      <w:tr w:rsidR="007452FC" w:rsidRPr="00EB2F05" w:rsidTr="00EB2F05">
        <w:trPr>
          <w:trHeight w:val="450"/>
        </w:trPr>
        <w:tc>
          <w:tcPr>
            <w:tcW w:w="3261" w:type="dxa"/>
            <w:tcBorders>
              <w:top w:val="nil"/>
              <w:left w:val="single" w:sz="4" w:space="0" w:color="auto"/>
              <w:bottom w:val="single" w:sz="4" w:space="0" w:color="auto"/>
              <w:right w:val="single" w:sz="4" w:space="0" w:color="auto"/>
            </w:tcBorders>
            <w:vAlign w:val="bottom"/>
            <w:hideMark/>
          </w:tcPr>
          <w:p w:rsidR="007452FC" w:rsidRPr="00EB2F05" w:rsidRDefault="007452FC" w:rsidP="00EB2F05">
            <w:pPr>
              <w:ind w:left="1" w:hanging="1"/>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2683" w:type="dxa"/>
            <w:tcBorders>
              <w:top w:val="nil"/>
              <w:left w:val="nil"/>
              <w:bottom w:val="single" w:sz="4" w:space="0" w:color="auto"/>
              <w:right w:val="single" w:sz="4" w:space="0" w:color="auto"/>
            </w:tcBorders>
            <w:noWrap/>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000 01 02 00 00 00 0000 000</w:t>
            </w:r>
          </w:p>
        </w:tc>
        <w:tc>
          <w:tcPr>
            <w:tcW w:w="1396" w:type="dxa"/>
            <w:tcBorders>
              <w:top w:val="nil"/>
              <w:left w:val="nil"/>
              <w:bottom w:val="single" w:sz="4" w:space="0" w:color="auto"/>
              <w:right w:val="single" w:sz="4" w:space="0" w:color="auto"/>
            </w:tcBorders>
            <w:shd w:val="clear" w:color="000000" w:fill="FFFFFF"/>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-24 400,0   </w:t>
            </w:r>
          </w:p>
        </w:tc>
        <w:tc>
          <w:tcPr>
            <w:tcW w:w="1529" w:type="dxa"/>
            <w:tcBorders>
              <w:top w:val="nil"/>
              <w:left w:val="nil"/>
              <w:bottom w:val="single" w:sz="4" w:space="0" w:color="auto"/>
              <w:right w:val="single" w:sz="4" w:space="0" w:color="auto"/>
            </w:tcBorders>
            <w:shd w:val="clear" w:color="000000" w:fill="FFFFFF"/>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-24 400,0   </w:t>
            </w:r>
          </w:p>
        </w:tc>
        <w:tc>
          <w:tcPr>
            <w:tcW w:w="771" w:type="dxa"/>
            <w:tcBorders>
              <w:top w:val="nil"/>
              <w:left w:val="nil"/>
              <w:bottom w:val="single" w:sz="4" w:space="0" w:color="auto"/>
              <w:right w:val="single" w:sz="4" w:space="0" w:color="auto"/>
            </w:tcBorders>
            <w:shd w:val="clear" w:color="000000" w:fill="FFFFFF"/>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r>
      <w:tr w:rsidR="007452FC" w:rsidRPr="00EB2F05" w:rsidTr="00EB2F05">
        <w:trPr>
          <w:trHeight w:val="450"/>
        </w:trPr>
        <w:tc>
          <w:tcPr>
            <w:tcW w:w="3261" w:type="dxa"/>
            <w:tcBorders>
              <w:top w:val="nil"/>
              <w:left w:val="single" w:sz="4" w:space="0" w:color="auto"/>
              <w:bottom w:val="single" w:sz="4" w:space="0" w:color="auto"/>
              <w:right w:val="single" w:sz="4" w:space="0" w:color="auto"/>
            </w:tcBorders>
            <w:vAlign w:val="bottom"/>
            <w:hideMark/>
          </w:tcPr>
          <w:p w:rsidR="007452FC" w:rsidRPr="00EB2F05" w:rsidRDefault="007452FC" w:rsidP="00EB2F05">
            <w:pPr>
              <w:ind w:left="1" w:hanging="1"/>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2683" w:type="dxa"/>
            <w:tcBorders>
              <w:top w:val="nil"/>
              <w:left w:val="nil"/>
              <w:bottom w:val="single" w:sz="4" w:space="0" w:color="auto"/>
              <w:right w:val="single" w:sz="4" w:space="0" w:color="auto"/>
            </w:tcBorders>
            <w:noWrap/>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000 01 02 00 00 00 0000 800</w:t>
            </w:r>
          </w:p>
        </w:tc>
        <w:tc>
          <w:tcPr>
            <w:tcW w:w="1396" w:type="dxa"/>
            <w:tcBorders>
              <w:top w:val="nil"/>
              <w:left w:val="nil"/>
              <w:bottom w:val="single" w:sz="4" w:space="0" w:color="auto"/>
              <w:right w:val="single" w:sz="4" w:space="0" w:color="auto"/>
            </w:tcBorders>
            <w:shd w:val="clear" w:color="000000" w:fill="FFFFFF"/>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-24 400,0   </w:t>
            </w:r>
          </w:p>
        </w:tc>
        <w:tc>
          <w:tcPr>
            <w:tcW w:w="1529" w:type="dxa"/>
            <w:tcBorders>
              <w:top w:val="nil"/>
              <w:left w:val="nil"/>
              <w:bottom w:val="single" w:sz="4" w:space="0" w:color="auto"/>
              <w:right w:val="single" w:sz="4" w:space="0" w:color="auto"/>
            </w:tcBorders>
            <w:shd w:val="clear" w:color="000000" w:fill="FFFFFF"/>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-24 400,0   </w:t>
            </w:r>
          </w:p>
        </w:tc>
        <w:tc>
          <w:tcPr>
            <w:tcW w:w="771" w:type="dxa"/>
            <w:tcBorders>
              <w:top w:val="nil"/>
              <w:left w:val="nil"/>
              <w:bottom w:val="single" w:sz="4" w:space="0" w:color="auto"/>
              <w:right w:val="single" w:sz="4" w:space="0" w:color="auto"/>
            </w:tcBorders>
            <w:shd w:val="clear" w:color="000000" w:fill="FFFFFF"/>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r>
      <w:tr w:rsidR="007452FC" w:rsidRPr="00EB2F05" w:rsidTr="00EB2F05">
        <w:trPr>
          <w:trHeight w:val="675"/>
        </w:trPr>
        <w:tc>
          <w:tcPr>
            <w:tcW w:w="3261" w:type="dxa"/>
            <w:tcBorders>
              <w:top w:val="nil"/>
              <w:left w:val="single" w:sz="4" w:space="0" w:color="auto"/>
              <w:bottom w:val="single" w:sz="4" w:space="0" w:color="auto"/>
              <w:right w:val="single" w:sz="4" w:space="0" w:color="auto"/>
            </w:tcBorders>
            <w:vAlign w:val="bottom"/>
            <w:hideMark/>
          </w:tcPr>
          <w:p w:rsidR="007452FC" w:rsidRPr="00EB2F05" w:rsidRDefault="007452FC" w:rsidP="00EB2F05">
            <w:pPr>
              <w:ind w:left="1" w:hanging="1"/>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Погашение бюджетами муниципальных районов кредитов от кредитных организаций в валюте Российской Федерации</w:t>
            </w:r>
          </w:p>
        </w:tc>
        <w:tc>
          <w:tcPr>
            <w:tcW w:w="2683" w:type="dxa"/>
            <w:tcBorders>
              <w:top w:val="nil"/>
              <w:left w:val="nil"/>
              <w:bottom w:val="single" w:sz="4" w:space="0" w:color="auto"/>
              <w:right w:val="single" w:sz="4" w:space="0" w:color="auto"/>
            </w:tcBorders>
            <w:noWrap/>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901 01 02 00 00 05 0000 810</w:t>
            </w:r>
          </w:p>
        </w:tc>
        <w:tc>
          <w:tcPr>
            <w:tcW w:w="1396" w:type="dxa"/>
            <w:tcBorders>
              <w:top w:val="nil"/>
              <w:left w:val="nil"/>
              <w:bottom w:val="single" w:sz="4" w:space="0" w:color="auto"/>
              <w:right w:val="single" w:sz="4" w:space="0" w:color="auto"/>
            </w:tcBorders>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-24 400,0   </w:t>
            </w:r>
          </w:p>
        </w:tc>
        <w:tc>
          <w:tcPr>
            <w:tcW w:w="1529" w:type="dxa"/>
            <w:tcBorders>
              <w:top w:val="nil"/>
              <w:left w:val="nil"/>
              <w:bottom w:val="single" w:sz="4" w:space="0" w:color="auto"/>
              <w:right w:val="single" w:sz="4" w:space="0" w:color="auto"/>
            </w:tcBorders>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-24 400,0   </w:t>
            </w:r>
          </w:p>
        </w:tc>
        <w:tc>
          <w:tcPr>
            <w:tcW w:w="771" w:type="dxa"/>
            <w:tcBorders>
              <w:top w:val="nil"/>
              <w:left w:val="nil"/>
              <w:bottom w:val="single" w:sz="4" w:space="0" w:color="auto"/>
              <w:right w:val="single" w:sz="4" w:space="0" w:color="auto"/>
            </w:tcBorders>
            <w:shd w:val="clear" w:color="000000" w:fill="FFFFFF"/>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r>
      <w:tr w:rsidR="007452FC" w:rsidRPr="00EB2F05" w:rsidTr="00EB2F05">
        <w:trPr>
          <w:trHeight w:val="450"/>
        </w:trPr>
        <w:tc>
          <w:tcPr>
            <w:tcW w:w="3261" w:type="dxa"/>
            <w:tcBorders>
              <w:top w:val="nil"/>
              <w:left w:val="single" w:sz="4" w:space="0" w:color="auto"/>
              <w:bottom w:val="single" w:sz="4" w:space="0" w:color="auto"/>
              <w:right w:val="single" w:sz="4" w:space="0" w:color="auto"/>
            </w:tcBorders>
            <w:vAlign w:val="bottom"/>
            <w:hideMark/>
          </w:tcPr>
          <w:p w:rsidR="007452FC" w:rsidRPr="00EB2F05" w:rsidRDefault="007452FC" w:rsidP="00EB2F05">
            <w:pPr>
              <w:ind w:left="1" w:hanging="1"/>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Бюджетные кредиты из других бюджетов бюджетной системы Российской Федерации</w:t>
            </w:r>
          </w:p>
        </w:tc>
        <w:tc>
          <w:tcPr>
            <w:tcW w:w="2683" w:type="dxa"/>
            <w:tcBorders>
              <w:top w:val="nil"/>
              <w:left w:val="nil"/>
              <w:bottom w:val="single" w:sz="4" w:space="0" w:color="auto"/>
              <w:right w:val="single" w:sz="4" w:space="0" w:color="auto"/>
            </w:tcBorders>
            <w:noWrap/>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000 01 03 00 00 00 0000 000</w:t>
            </w:r>
          </w:p>
        </w:tc>
        <w:tc>
          <w:tcPr>
            <w:tcW w:w="1396" w:type="dxa"/>
            <w:tcBorders>
              <w:top w:val="nil"/>
              <w:left w:val="nil"/>
              <w:bottom w:val="single" w:sz="4" w:space="0" w:color="auto"/>
              <w:right w:val="single" w:sz="4" w:space="0" w:color="auto"/>
            </w:tcBorders>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-2 924,0   </w:t>
            </w:r>
          </w:p>
        </w:tc>
        <w:tc>
          <w:tcPr>
            <w:tcW w:w="1529" w:type="dxa"/>
            <w:tcBorders>
              <w:top w:val="nil"/>
              <w:left w:val="nil"/>
              <w:bottom w:val="single" w:sz="4" w:space="0" w:color="auto"/>
              <w:right w:val="single" w:sz="4" w:space="0" w:color="auto"/>
            </w:tcBorders>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-2 924,0   </w:t>
            </w:r>
          </w:p>
        </w:tc>
        <w:tc>
          <w:tcPr>
            <w:tcW w:w="771" w:type="dxa"/>
            <w:tcBorders>
              <w:top w:val="nil"/>
              <w:left w:val="nil"/>
              <w:bottom w:val="single" w:sz="4" w:space="0" w:color="auto"/>
              <w:right w:val="single" w:sz="4" w:space="0" w:color="auto"/>
            </w:tcBorders>
            <w:shd w:val="clear" w:color="000000" w:fill="FFFFFF"/>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r>
      <w:tr w:rsidR="007452FC" w:rsidRPr="00EB2F05" w:rsidTr="00EB2F05">
        <w:trPr>
          <w:trHeight w:val="675"/>
        </w:trPr>
        <w:tc>
          <w:tcPr>
            <w:tcW w:w="3261" w:type="dxa"/>
            <w:tcBorders>
              <w:top w:val="nil"/>
              <w:left w:val="single" w:sz="4" w:space="0" w:color="auto"/>
              <w:bottom w:val="single" w:sz="4" w:space="0" w:color="auto"/>
              <w:right w:val="single" w:sz="4" w:space="0" w:color="auto"/>
            </w:tcBorders>
            <w:vAlign w:val="bottom"/>
            <w:hideMark/>
          </w:tcPr>
          <w:p w:rsidR="007452FC" w:rsidRPr="00EB2F05" w:rsidRDefault="007452FC" w:rsidP="00EB2F05">
            <w:pPr>
              <w:ind w:left="1" w:hanging="1"/>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Бюджетные кредиты из других бюджетов бюджетной системы Российской Федерации в валюте Российской Федерации</w:t>
            </w:r>
          </w:p>
        </w:tc>
        <w:tc>
          <w:tcPr>
            <w:tcW w:w="2683" w:type="dxa"/>
            <w:tcBorders>
              <w:top w:val="nil"/>
              <w:left w:val="nil"/>
              <w:bottom w:val="single" w:sz="4" w:space="0" w:color="auto"/>
              <w:right w:val="single" w:sz="4" w:space="0" w:color="auto"/>
            </w:tcBorders>
            <w:noWrap/>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000 01 03 01 0000 0000 000</w:t>
            </w:r>
          </w:p>
        </w:tc>
        <w:tc>
          <w:tcPr>
            <w:tcW w:w="1396" w:type="dxa"/>
            <w:tcBorders>
              <w:top w:val="nil"/>
              <w:left w:val="nil"/>
              <w:bottom w:val="single" w:sz="4" w:space="0" w:color="auto"/>
              <w:right w:val="single" w:sz="4" w:space="0" w:color="auto"/>
            </w:tcBorders>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-2 924,0   </w:t>
            </w:r>
          </w:p>
        </w:tc>
        <w:tc>
          <w:tcPr>
            <w:tcW w:w="1529" w:type="dxa"/>
            <w:tcBorders>
              <w:top w:val="nil"/>
              <w:left w:val="nil"/>
              <w:bottom w:val="single" w:sz="4" w:space="0" w:color="auto"/>
              <w:right w:val="single" w:sz="4" w:space="0" w:color="auto"/>
            </w:tcBorders>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-2 924,0   </w:t>
            </w:r>
          </w:p>
        </w:tc>
        <w:tc>
          <w:tcPr>
            <w:tcW w:w="771" w:type="dxa"/>
            <w:tcBorders>
              <w:top w:val="nil"/>
              <w:left w:val="nil"/>
              <w:bottom w:val="single" w:sz="4" w:space="0" w:color="auto"/>
              <w:right w:val="single" w:sz="4" w:space="0" w:color="auto"/>
            </w:tcBorders>
            <w:shd w:val="clear" w:color="000000" w:fill="FFFFFF"/>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r>
      <w:tr w:rsidR="007452FC" w:rsidRPr="00EB2F05" w:rsidTr="00EB2F05">
        <w:trPr>
          <w:trHeight w:val="480"/>
        </w:trPr>
        <w:tc>
          <w:tcPr>
            <w:tcW w:w="3261" w:type="dxa"/>
            <w:tcBorders>
              <w:top w:val="nil"/>
              <w:left w:val="single" w:sz="4" w:space="0" w:color="auto"/>
              <w:bottom w:val="single" w:sz="4" w:space="0" w:color="auto"/>
              <w:right w:val="single" w:sz="4" w:space="0" w:color="auto"/>
            </w:tcBorders>
            <w:vAlign w:val="bottom"/>
            <w:hideMark/>
          </w:tcPr>
          <w:p w:rsidR="007452FC" w:rsidRPr="00EB2F05" w:rsidRDefault="007452FC" w:rsidP="00EB2F05">
            <w:pPr>
              <w:ind w:left="1" w:hanging="1"/>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Погашение бюджетных кредитов, полученных от других бюджетов бюджетной системы Российской Федерации в валюте Российской Федерации</w:t>
            </w:r>
          </w:p>
        </w:tc>
        <w:tc>
          <w:tcPr>
            <w:tcW w:w="2683" w:type="dxa"/>
            <w:tcBorders>
              <w:top w:val="nil"/>
              <w:left w:val="nil"/>
              <w:bottom w:val="single" w:sz="4" w:space="0" w:color="auto"/>
              <w:right w:val="single" w:sz="4" w:space="0" w:color="auto"/>
            </w:tcBorders>
            <w:noWrap/>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000 01 03 01 00 00 0000 800</w:t>
            </w:r>
          </w:p>
        </w:tc>
        <w:tc>
          <w:tcPr>
            <w:tcW w:w="1396" w:type="dxa"/>
            <w:tcBorders>
              <w:top w:val="nil"/>
              <w:left w:val="nil"/>
              <w:bottom w:val="single" w:sz="4" w:space="0" w:color="auto"/>
              <w:right w:val="single" w:sz="4" w:space="0" w:color="auto"/>
            </w:tcBorders>
            <w:shd w:val="clear" w:color="000000" w:fill="FFFFFF"/>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-2 924,0   </w:t>
            </w:r>
          </w:p>
        </w:tc>
        <w:tc>
          <w:tcPr>
            <w:tcW w:w="1529" w:type="dxa"/>
            <w:tcBorders>
              <w:top w:val="nil"/>
              <w:left w:val="nil"/>
              <w:bottom w:val="single" w:sz="4" w:space="0" w:color="auto"/>
              <w:right w:val="single" w:sz="4" w:space="0" w:color="auto"/>
            </w:tcBorders>
            <w:shd w:val="clear" w:color="000000" w:fill="FFFFFF"/>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-2 924,0   </w:t>
            </w:r>
          </w:p>
        </w:tc>
        <w:tc>
          <w:tcPr>
            <w:tcW w:w="771" w:type="dxa"/>
            <w:tcBorders>
              <w:top w:val="nil"/>
              <w:left w:val="nil"/>
              <w:bottom w:val="single" w:sz="4" w:space="0" w:color="auto"/>
              <w:right w:val="single" w:sz="4" w:space="0" w:color="auto"/>
            </w:tcBorders>
            <w:shd w:val="clear" w:color="000000" w:fill="FFFFFF"/>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r>
      <w:tr w:rsidR="007452FC" w:rsidRPr="00EB2F05" w:rsidTr="00EB2F05">
        <w:trPr>
          <w:trHeight w:val="735"/>
        </w:trPr>
        <w:tc>
          <w:tcPr>
            <w:tcW w:w="3261" w:type="dxa"/>
            <w:tcBorders>
              <w:top w:val="nil"/>
              <w:left w:val="single" w:sz="4" w:space="0" w:color="auto"/>
              <w:bottom w:val="single" w:sz="4" w:space="0" w:color="auto"/>
              <w:right w:val="single" w:sz="4" w:space="0" w:color="auto"/>
            </w:tcBorders>
            <w:vAlign w:val="bottom"/>
            <w:hideMark/>
          </w:tcPr>
          <w:p w:rsidR="007452FC" w:rsidRPr="00EB2F05" w:rsidRDefault="007452FC" w:rsidP="00EB2F05">
            <w:pPr>
              <w:ind w:left="1" w:hanging="1"/>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2683" w:type="dxa"/>
            <w:tcBorders>
              <w:top w:val="nil"/>
              <w:left w:val="nil"/>
              <w:bottom w:val="single" w:sz="4" w:space="0" w:color="auto"/>
              <w:right w:val="single" w:sz="4" w:space="0" w:color="auto"/>
            </w:tcBorders>
            <w:noWrap/>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992 01 03 01 00 05 0000 810</w:t>
            </w:r>
          </w:p>
        </w:tc>
        <w:tc>
          <w:tcPr>
            <w:tcW w:w="1396" w:type="dxa"/>
            <w:tcBorders>
              <w:top w:val="nil"/>
              <w:left w:val="nil"/>
              <w:bottom w:val="single" w:sz="4" w:space="0" w:color="auto"/>
              <w:right w:val="single" w:sz="4" w:space="0" w:color="auto"/>
            </w:tcBorders>
            <w:shd w:val="clear" w:color="000000" w:fill="FFFFFF"/>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-2 924,0   </w:t>
            </w:r>
          </w:p>
        </w:tc>
        <w:tc>
          <w:tcPr>
            <w:tcW w:w="1529" w:type="dxa"/>
            <w:tcBorders>
              <w:top w:val="nil"/>
              <w:left w:val="nil"/>
              <w:bottom w:val="single" w:sz="4" w:space="0" w:color="auto"/>
              <w:right w:val="single" w:sz="4" w:space="0" w:color="auto"/>
            </w:tcBorders>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-2 924,0   </w:t>
            </w:r>
          </w:p>
        </w:tc>
        <w:tc>
          <w:tcPr>
            <w:tcW w:w="771" w:type="dxa"/>
            <w:tcBorders>
              <w:top w:val="nil"/>
              <w:left w:val="nil"/>
              <w:bottom w:val="single" w:sz="4" w:space="0" w:color="auto"/>
              <w:right w:val="single" w:sz="4" w:space="0" w:color="auto"/>
            </w:tcBorders>
            <w:shd w:val="clear" w:color="000000" w:fill="FFFFFF"/>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r>
      <w:tr w:rsidR="007452FC" w:rsidRPr="00EB2F05" w:rsidTr="00EB2F05">
        <w:trPr>
          <w:trHeight w:val="295"/>
        </w:trPr>
        <w:tc>
          <w:tcPr>
            <w:tcW w:w="3261" w:type="dxa"/>
            <w:tcBorders>
              <w:top w:val="nil"/>
              <w:left w:val="single" w:sz="4" w:space="0" w:color="auto"/>
              <w:bottom w:val="single" w:sz="4" w:space="0" w:color="auto"/>
              <w:right w:val="single" w:sz="4" w:space="0" w:color="auto"/>
            </w:tcBorders>
            <w:vAlign w:val="bottom"/>
            <w:hideMark/>
          </w:tcPr>
          <w:p w:rsidR="007452FC" w:rsidRPr="00EB2F05" w:rsidRDefault="007452FC" w:rsidP="00EB2F05">
            <w:pPr>
              <w:ind w:left="1" w:hanging="1"/>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2683" w:type="dxa"/>
            <w:tcBorders>
              <w:top w:val="nil"/>
              <w:left w:val="nil"/>
              <w:bottom w:val="single" w:sz="4" w:space="0" w:color="auto"/>
              <w:right w:val="single" w:sz="4" w:space="0" w:color="auto"/>
            </w:tcBorders>
            <w:noWrap/>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000 01 05 00 00 00 0000 000</w:t>
            </w:r>
          </w:p>
        </w:tc>
        <w:tc>
          <w:tcPr>
            <w:tcW w:w="1396" w:type="dxa"/>
            <w:tcBorders>
              <w:top w:val="nil"/>
              <w:left w:val="nil"/>
              <w:bottom w:val="single" w:sz="4" w:space="0" w:color="auto"/>
              <w:right w:val="single" w:sz="4" w:space="0" w:color="auto"/>
            </w:tcBorders>
            <w:shd w:val="clear" w:color="000000" w:fill="FFFFFF"/>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5 194,6   </w:t>
            </w:r>
          </w:p>
        </w:tc>
        <w:tc>
          <w:tcPr>
            <w:tcW w:w="1529" w:type="dxa"/>
            <w:tcBorders>
              <w:top w:val="nil"/>
              <w:left w:val="nil"/>
              <w:bottom w:val="single" w:sz="4" w:space="0" w:color="auto"/>
              <w:right w:val="single" w:sz="4" w:space="0" w:color="auto"/>
            </w:tcBorders>
            <w:shd w:val="clear" w:color="000000" w:fill="FFFFFF"/>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-2 239,6   </w:t>
            </w:r>
          </w:p>
        </w:tc>
        <w:tc>
          <w:tcPr>
            <w:tcW w:w="771" w:type="dxa"/>
            <w:tcBorders>
              <w:top w:val="nil"/>
              <w:left w:val="nil"/>
              <w:bottom w:val="single" w:sz="4" w:space="0" w:color="auto"/>
              <w:right w:val="single" w:sz="4" w:space="0" w:color="auto"/>
            </w:tcBorders>
            <w:shd w:val="clear" w:color="000000" w:fill="FFFFFF"/>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-43,1   </w:t>
            </w:r>
          </w:p>
        </w:tc>
      </w:tr>
      <w:tr w:rsidR="007452FC" w:rsidRPr="00EB2F05" w:rsidTr="00EB2F05">
        <w:trPr>
          <w:trHeight w:val="71"/>
        </w:trPr>
        <w:tc>
          <w:tcPr>
            <w:tcW w:w="3261" w:type="dxa"/>
            <w:tcBorders>
              <w:top w:val="nil"/>
              <w:left w:val="single" w:sz="4" w:space="0" w:color="auto"/>
              <w:bottom w:val="single" w:sz="4" w:space="0" w:color="auto"/>
              <w:right w:val="single" w:sz="4" w:space="0" w:color="auto"/>
            </w:tcBorders>
            <w:vAlign w:val="bottom"/>
            <w:hideMark/>
          </w:tcPr>
          <w:p w:rsidR="007452FC" w:rsidRPr="00EB2F05" w:rsidRDefault="007452FC" w:rsidP="00EB2F05">
            <w:pPr>
              <w:ind w:left="1" w:hanging="1"/>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2683" w:type="dxa"/>
            <w:tcBorders>
              <w:top w:val="nil"/>
              <w:left w:val="nil"/>
              <w:bottom w:val="single" w:sz="4" w:space="0" w:color="auto"/>
              <w:right w:val="single" w:sz="4" w:space="0" w:color="auto"/>
            </w:tcBorders>
            <w:noWrap/>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000 01 05 02 00 00 0000 500</w:t>
            </w:r>
          </w:p>
        </w:tc>
        <w:tc>
          <w:tcPr>
            <w:tcW w:w="1396" w:type="dxa"/>
            <w:tcBorders>
              <w:top w:val="nil"/>
              <w:left w:val="nil"/>
              <w:bottom w:val="single" w:sz="4" w:space="0" w:color="auto"/>
              <w:right w:val="single" w:sz="4" w:space="0" w:color="auto"/>
            </w:tcBorders>
            <w:shd w:val="clear" w:color="000000" w:fill="FFFFFF"/>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-970 429,7   </w:t>
            </w:r>
          </w:p>
        </w:tc>
        <w:tc>
          <w:tcPr>
            <w:tcW w:w="1529" w:type="dxa"/>
            <w:tcBorders>
              <w:top w:val="nil"/>
              <w:left w:val="nil"/>
              <w:bottom w:val="single" w:sz="4" w:space="0" w:color="auto"/>
              <w:right w:val="single" w:sz="4" w:space="0" w:color="auto"/>
            </w:tcBorders>
            <w:shd w:val="clear" w:color="000000" w:fill="FFFFFF"/>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-971 845,9   </w:t>
            </w:r>
          </w:p>
        </w:tc>
        <w:tc>
          <w:tcPr>
            <w:tcW w:w="771" w:type="dxa"/>
            <w:tcBorders>
              <w:top w:val="nil"/>
              <w:left w:val="nil"/>
              <w:bottom w:val="single" w:sz="4" w:space="0" w:color="auto"/>
              <w:right w:val="single" w:sz="4" w:space="0" w:color="auto"/>
            </w:tcBorders>
            <w:shd w:val="clear" w:color="000000" w:fill="FFFFFF"/>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100,1   </w:t>
            </w:r>
          </w:p>
        </w:tc>
      </w:tr>
      <w:tr w:rsidR="007452FC" w:rsidRPr="00EB2F05" w:rsidTr="00EB2F05">
        <w:trPr>
          <w:trHeight w:val="107"/>
        </w:trPr>
        <w:tc>
          <w:tcPr>
            <w:tcW w:w="3261" w:type="dxa"/>
            <w:tcBorders>
              <w:top w:val="nil"/>
              <w:left w:val="single" w:sz="4" w:space="0" w:color="auto"/>
              <w:bottom w:val="single" w:sz="4" w:space="0" w:color="auto"/>
              <w:right w:val="single" w:sz="4" w:space="0" w:color="auto"/>
            </w:tcBorders>
            <w:vAlign w:val="bottom"/>
            <w:hideMark/>
          </w:tcPr>
          <w:p w:rsidR="007452FC" w:rsidRPr="00EB2F05" w:rsidRDefault="007452FC" w:rsidP="00EB2F05">
            <w:pPr>
              <w:ind w:left="1" w:hanging="1"/>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2683" w:type="dxa"/>
            <w:tcBorders>
              <w:top w:val="nil"/>
              <w:left w:val="nil"/>
              <w:bottom w:val="single" w:sz="4" w:space="0" w:color="auto"/>
              <w:right w:val="single" w:sz="4" w:space="0" w:color="auto"/>
            </w:tcBorders>
            <w:noWrap/>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000 01 05 02 01 00 0000 510</w:t>
            </w:r>
          </w:p>
        </w:tc>
        <w:tc>
          <w:tcPr>
            <w:tcW w:w="1396" w:type="dxa"/>
            <w:tcBorders>
              <w:top w:val="nil"/>
              <w:left w:val="nil"/>
              <w:bottom w:val="single" w:sz="4" w:space="0" w:color="auto"/>
              <w:right w:val="single" w:sz="4" w:space="0" w:color="auto"/>
            </w:tcBorders>
            <w:shd w:val="clear" w:color="000000" w:fill="FFFFFF"/>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-970 429,7   </w:t>
            </w:r>
          </w:p>
        </w:tc>
        <w:tc>
          <w:tcPr>
            <w:tcW w:w="1529" w:type="dxa"/>
            <w:tcBorders>
              <w:top w:val="nil"/>
              <w:left w:val="nil"/>
              <w:bottom w:val="single" w:sz="4" w:space="0" w:color="auto"/>
              <w:right w:val="single" w:sz="4" w:space="0" w:color="auto"/>
            </w:tcBorders>
            <w:shd w:val="clear" w:color="000000" w:fill="FFFFFF"/>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-971 845,9   </w:t>
            </w:r>
          </w:p>
        </w:tc>
        <w:tc>
          <w:tcPr>
            <w:tcW w:w="771" w:type="dxa"/>
            <w:tcBorders>
              <w:top w:val="nil"/>
              <w:left w:val="nil"/>
              <w:bottom w:val="single" w:sz="4" w:space="0" w:color="auto"/>
              <w:right w:val="single" w:sz="4" w:space="0" w:color="auto"/>
            </w:tcBorders>
            <w:shd w:val="clear" w:color="000000" w:fill="FFFFFF"/>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100,1   </w:t>
            </w:r>
          </w:p>
        </w:tc>
      </w:tr>
      <w:tr w:rsidR="007452FC" w:rsidRPr="00EB2F05" w:rsidTr="00EB2F05">
        <w:trPr>
          <w:trHeight w:val="71"/>
        </w:trPr>
        <w:tc>
          <w:tcPr>
            <w:tcW w:w="3261" w:type="dxa"/>
            <w:tcBorders>
              <w:top w:val="nil"/>
              <w:left w:val="single" w:sz="4" w:space="0" w:color="auto"/>
              <w:bottom w:val="single" w:sz="4" w:space="0" w:color="auto"/>
              <w:right w:val="single" w:sz="4" w:space="0" w:color="auto"/>
            </w:tcBorders>
            <w:vAlign w:val="bottom"/>
            <w:hideMark/>
          </w:tcPr>
          <w:p w:rsidR="007452FC" w:rsidRPr="00EB2F05" w:rsidRDefault="007452FC" w:rsidP="00EB2F05">
            <w:pPr>
              <w:ind w:left="1" w:hanging="1"/>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2683" w:type="dxa"/>
            <w:tcBorders>
              <w:top w:val="nil"/>
              <w:left w:val="nil"/>
              <w:bottom w:val="single" w:sz="4" w:space="0" w:color="auto"/>
              <w:right w:val="single" w:sz="4" w:space="0" w:color="auto"/>
            </w:tcBorders>
            <w:noWrap/>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992 01 05 02 01 05 0000 510</w:t>
            </w:r>
          </w:p>
        </w:tc>
        <w:tc>
          <w:tcPr>
            <w:tcW w:w="1396" w:type="dxa"/>
            <w:tcBorders>
              <w:top w:val="nil"/>
              <w:left w:val="nil"/>
              <w:bottom w:val="single" w:sz="4" w:space="0" w:color="auto"/>
              <w:right w:val="single" w:sz="4" w:space="0" w:color="auto"/>
            </w:tcBorders>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-970 429,7   </w:t>
            </w:r>
          </w:p>
        </w:tc>
        <w:tc>
          <w:tcPr>
            <w:tcW w:w="1529" w:type="dxa"/>
            <w:tcBorders>
              <w:top w:val="nil"/>
              <w:left w:val="nil"/>
              <w:bottom w:val="single" w:sz="4" w:space="0" w:color="auto"/>
              <w:right w:val="single" w:sz="4" w:space="0" w:color="auto"/>
            </w:tcBorders>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-971 845,9   </w:t>
            </w:r>
          </w:p>
        </w:tc>
        <w:tc>
          <w:tcPr>
            <w:tcW w:w="771" w:type="dxa"/>
            <w:tcBorders>
              <w:top w:val="nil"/>
              <w:left w:val="nil"/>
              <w:bottom w:val="single" w:sz="4" w:space="0" w:color="auto"/>
              <w:right w:val="single" w:sz="4" w:space="0" w:color="auto"/>
            </w:tcBorders>
            <w:shd w:val="clear" w:color="000000" w:fill="FFFFFF"/>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100,1   </w:t>
            </w:r>
          </w:p>
        </w:tc>
      </w:tr>
      <w:tr w:rsidR="007452FC" w:rsidRPr="00EB2F05" w:rsidTr="00EB2F05">
        <w:trPr>
          <w:trHeight w:val="198"/>
        </w:trPr>
        <w:tc>
          <w:tcPr>
            <w:tcW w:w="3261" w:type="dxa"/>
            <w:tcBorders>
              <w:top w:val="nil"/>
              <w:left w:val="single" w:sz="4" w:space="0" w:color="auto"/>
              <w:bottom w:val="single" w:sz="4" w:space="0" w:color="auto"/>
              <w:right w:val="single" w:sz="4" w:space="0" w:color="auto"/>
            </w:tcBorders>
            <w:shd w:val="clear" w:color="000000" w:fill="FFFFFF"/>
            <w:vAlign w:val="bottom"/>
            <w:hideMark/>
          </w:tcPr>
          <w:p w:rsidR="007452FC" w:rsidRPr="00EB2F05" w:rsidRDefault="007452FC" w:rsidP="00EB2F05">
            <w:pPr>
              <w:ind w:left="1" w:hanging="1"/>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2683" w:type="dxa"/>
            <w:tcBorders>
              <w:top w:val="nil"/>
              <w:left w:val="nil"/>
              <w:bottom w:val="single" w:sz="4" w:space="0" w:color="auto"/>
              <w:right w:val="single" w:sz="4" w:space="0" w:color="auto"/>
            </w:tcBorders>
            <w:shd w:val="clear" w:color="000000" w:fill="FFFFFF"/>
            <w:noWrap/>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000 01 05 02 00 00 0000 600</w:t>
            </w:r>
          </w:p>
        </w:tc>
        <w:tc>
          <w:tcPr>
            <w:tcW w:w="1396" w:type="dxa"/>
            <w:tcBorders>
              <w:top w:val="nil"/>
              <w:left w:val="nil"/>
              <w:bottom w:val="single" w:sz="4" w:space="0" w:color="auto"/>
              <w:right w:val="single" w:sz="4" w:space="0" w:color="auto"/>
            </w:tcBorders>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975 624,3   </w:t>
            </w:r>
          </w:p>
        </w:tc>
        <w:tc>
          <w:tcPr>
            <w:tcW w:w="1529" w:type="dxa"/>
            <w:tcBorders>
              <w:top w:val="nil"/>
              <w:left w:val="nil"/>
              <w:bottom w:val="single" w:sz="4" w:space="0" w:color="auto"/>
              <w:right w:val="single" w:sz="4" w:space="0" w:color="auto"/>
            </w:tcBorders>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969 606,3   </w:t>
            </w:r>
          </w:p>
        </w:tc>
        <w:tc>
          <w:tcPr>
            <w:tcW w:w="771" w:type="dxa"/>
            <w:tcBorders>
              <w:top w:val="nil"/>
              <w:left w:val="nil"/>
              <w:bottom w:val="single" w:sz="4" w:space="0" w:color="auto"/>
              <w:right w:val="single" w:sz="4" w:space="0" w:color="auto"/>
            </w:tcBorders>
            <w:shd w:val="clear" w:color="000000" w:fill="FFFFFF"/>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99,4   </w:t>
            </w:r>
          </w:p>
        </w:tc>
      </w:tr>
      <w:tr w:rsidR="007452FC" w:rsidRPr="00EB2F05" w:rsidTr="00EB2F05">
        <w:trPr>
          <w:trHeight w:val="255"/>
        </w:trPr>
        <w:tc>
          <w:tcPr>
            <w:tcW w:w="3261" w:type="dxa"/>
            <w:tcBorders>
              <w:top w:val="nil"/>
              <w:left w:val="single" w:sz="4" w:space="0" w:color="auto"/>
              <w:bottom w:val="single" w:sz="4" w:space="0" w:color="auto"/>
              <w:right w:val="single" w:sz="4" w:space="0" w:color="auto"/>
            </w:tcBorders>
            <w:vAlign w:val="bottom"/>
            <w:hideMark/>
          </w:tcPr>
          <w:p w:rsidR="007452FC" w:rsidRPr="00EB2F05" w:rsidRDefault="007452FC" w:rsidP="00EB2F05">
            <w:pPr>
              <w:ind w:left="1" w:hanging="1"/>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2683" w:type="dxa"/>
            <w:tcBorders>
              <w:top w:val="nil"/>
              <w:left w:val="nil"/>
              <w:bottom w:val="single" w:sz="4" w:space="0" w:color="auto"/>
              <w:right w:val="single" w:sz="4" w:space="0" w:color="auto"/>
            </w:tcBorders>
            <w:noWrap/>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000 01 05 02 01 00 0000 610</w:t>
            </w:r>
          </w:p>
        </w:tc>
        <w:tc>
          <w:tcPr>
            <w:tcW w:w="1396" w:type="dxa"/>
            <w:tcBorders>
              <w:top w:val="nil"/>
              <w:left w:val="nil"/>
              <w:bottom w:val="single" w:sz="4" w:space="0" w:color="auto"/>
              <w:right w:val="single" w:sz="4" w:space="0" w:color="auto"/>
            </w:tcBorders>
            <w:shd w:val="clear" w:color="000000" w:fill="FFFFFF"/>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975 624,3   </w:t>
            </w:r>
          </w:p>
        </w:tc>
        <w:tc>
          <w:tcPr>
            <w:tcW w:w="1529" w:type="dxa"/>
            <w:tcBorders>
              <w:top w:val="nil"/>
              <w:left w:val="nil"/>
              <w:bottom w:val="single" w:sz="4" w:space="0" w:color="auto"/>
              <w:right w:val="single" w:sz="4" w:space="0" w:color="auto"/>
            </w:tcBorders>
            <w:shd w:val="clear" w:color="000000" w:fill="FFFFFF"/>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969 606,3   </w:t>
            </w:r>
          </w:p>
        </w:tc>
        <w:tc>
          <w:tcPr>
            <w:tcW w:w="771" w:type="dxa"/>
            <w:tcBorders>
              <w:top w:val="nil"/>
              <w:left w:val="nil"/>
              <w:bottom w:val="single" w:sz="4" w:space="0" w:color="auto"/>
              <w:right w:val="single" w:sz="4" w:space="0" w:color="auto"/>
            </w:tcBorders>
            <w:shd w:val="clear" w:color="000000" w:fill="FFFFFF"/>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99,4   </w:t>
            </w:r>
          </w:p>
        </w:tc>
      </w:tr>
      <w:tr w:rsidR="007452FC" w:rsidRPr="00EB2F05" w:rsidTr="00EB2F05">
        <w:trPr>
          <w:trHeight w:val="450"/>
        </w:trPr>
        <w:tc>
          <w:tcPr>
            <w:tcW w:w="3261" w:type="dxa"/>
            <w:tcBorders>
              <w:top w:val="nil"/>
              <w:left w:val="single" w:sz="4" w:space="0" w:color="auto"/>
              <w:bottom w:val="single" w:sz="4" w:space="0" w:color="auto"/>
              <w:right w:val="single" w:sz="4" w:space="0" w:color="auto"/>
            </w:tcBorders>
            <w:vAlign w:val="bottom"/>
            <w:hideMark/>
          </w:tcPr>
          <w:p w:rsidR="007452FC" w:rsidRPr="00EB2F05" w:rsidRDefault="007452FC" w:rsidP="00EB2F05">
            <w:pPr>
              <w:ind w:left="1" w:hanging="1"/>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2683" w:type="dxa"/>
            <w:tcBorders>
              <w:top w:val="nil"/>
              <w:left w:val="nil"/>
              <w:bottom w:val="single" w:sz="4" w:space="0" w:color="auto"/>
              <w:right w:val="single" w:sz="4" w:space="0" w:color="auto"/>
            </w:tcBorders>
            <w:noWrap/>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992 01 05 02 01 05 0000 610</w:t>
            </w:r>
          </w:p>
        </w:tc>
        <w:tc>
          <w:tcPr>
            <w:tcW w:w="1396" w:type="dxa"/>
            <w:tcBorders>
              <w:top w:val="nil"/>
              <w:left w:val="nil"/>
              <w:bottom w:val="single" w:sz="4" w:space="0" w:color="auto"/>
              <w:right w:val="single" w:sz="4" w:space="0" w:color="auto"/>
            </w:tcBorders>
            <w:shd w:val="clear" w:color="000000" w:fill="FFFFFF"/>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975 624,3   </w:t>
            </w:r>
          </w:p>
        </w:tc>
        <w:tc>
          <w:tcPr>
            <w:tcW w:w="1529" w:type="dxa"/>
            <w:tcBorders>
              <w:top w:val="nil"/>
              <w:left w:val="nil"/>
              <w:bottom w:val="single" w:sz="4" w:space="0" w:color="auto"/>
              <w:right w:val="single" w:sz="4" w:space="0" w:color="auto"/>
            </w:tcBorders>
            <w:shd w:val="clear" w:color="000000" w:fill="FFFFFF"/>
            <w:noWrap/>
            <w:vAlign w:val="bottom"/>
            <w:hideMark/>
          </w:tcPr>
          <w:p w:rsidR="007452FC" w:rsidRPr="00EB2F05" w:rsidRDefault="007452FC" w:rsidP="007452FC">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969 606,3   </w:t>
            </w:r>
          </w:p>
        </w:tc>
        <w:tc>
          <w:tcPr>
            <w:tcW w:w="771" w:type="dxa"/>
            <w:tcBorders>
              <w:top w:val="nil"/>
              <w:left w:val="nil"/>
              <w:bottom w:val="single" w:sz="4" w:space="0" w:color="auto"/>
              <w:right w:val="single" w:sz="4" w:space="0" w:color="auto"/>
            </w:tcBorders>
            <w:shd w:val="clear" w:color="000000" w:fill="FFFFFF"/>
            <w:vAlign w:val="bottom"/>
            <w:hideMark/>
          </w:tcPr>
          <w:p w:rsidR="007452FC" w:rsidRPr="00EB2F05" w:rsidRDefault="007452FC" w:rsidP="007452FC">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99,4   </w:t>
            </w:r>
          </w:p>
        </w:tc>
      </w:tr>
    </w:tbl>
    <w:p w:rsidR="007452FC" w:rsidRPr="007452FC" w:rsidRDefault="007452FC" w:rsidP="007452FC">
      <w:pPr>
        <w:widowControl w:val="0"/>
        <w:jc w:val="left"/>
        <w:rPr>
          <w:rFonts w:ascii="Times New Roman" w:eastAsia="Times New Roman" w:hAnsi="Times New Roman" w:cs="Times New Roman"/>
          <w:sz w:val="16"/>
          <w:szCs w:val="16"/>
          <w:lang w:eastAsia="ru-RU"/>
        </w:rPr>
      </w:pPr>
    </w:p>
    <w:tbl>
      <w:tblPr>
        <w:tblW w:w="10003" w:type="dxa"/>
        <w:tblInd w:w="108" w:type="dxa"/>
        <w:tblLook w:val="04A0" w:firstRow="1" w:lastRow="0" w:firstColumn="1" w:lastColumn="0" w:noHBand="0" w:noVBand="1"/>
      </w:tblPr>
      <w:tblGrid>
        <w:gridCol w:w="567"/>
        <w:gridCol w:w="5245"/>
        <w:gridCol w:w="709"/>
        <w:gridCol w:w="1240"/>
        <w:gridCol w:w="1096"/>
        <w:gridCol w:w="924"/>
        <w:gridCol w:w="25"/>
        <w:gridCol w:w="197"/>
      </w:tblGrid>
      <w:tr w:rsidR="00EB2F05" w:rsidRPr="00EB2F05" w:rsidTr="00C504CC">
        <w:trPr>
          <w:gridAfter w:val="1"/>
          <w:wAfter w:w="197" w:type="dxa"/>
          <w:trHeight w:val="255"/>
        </w:trPr>
        <w:tc>
          <w:tcPr>
            <w:tcW w:w="567" w:type="dxa"/>
            <w:tcBorders>
              <w:top w:val="nil"/>
              <w:left w:val="nil"/>
              <w:bottom w:val="nil"/>
              <w:right w:val="nil"/>
            </w:tcBorders>
            <w:noWrap/>
            <w:vAlign w:val="bottom"/>
            <w:hideMark/>
          </w:tcPr>
          <w:p w:rsidR="00EB2F05" w:rsidRPr="00EB2F05" w:rsidRDefault="00EB2F05" w:rsidP="00EB2F05">
            <w:pPr>
              <w:jc w:val="left"/>
              <w:rPr>
                <w:rFonts w:ascii="Times New Roman" w:eastAsia="Times New Roman" w:hAnsi="Times New Roman" w:cs="Times New Roman"/>
                <w:sz w:val="24"/>
                <w:szCs w:val="24"/>
                <w:lang w:eastAsia="ru-RU"/>
              </w:rPr>
            </w:pPr>
          </w:p>
        </w:tc>
        <w:tc>
          <w:tcPr>
            <w:tcW w:w="9239" w:type="dxa"/>
            <w:gridSpan w:val="6"/>
            <w:vMerge w:val="restart"/>
            <w:tcBorders>
              <w:top w:val="nil"/>
              <w:left w:val="nil"/>
            </w:tcBorders>
            <w:noWrap/>
            <w:hideMark/>
          </w:tcPr>
          <w:p w:rsidR="00C504CC" w:rsidRDefault="00C504CC" w:rsidP="00EB2F05">
            <w:pPr>
              <w:jc w:val="right"/>
              <w:rPr>
                <w:rFonts w:ascii="Arial CYR" w:eastAsia="Times New Roman" w:hAnsi="Arial CYR" w:cs="Arial CYR"/>
                <w:sz w:val="16"/>
                <w:szCs w:val="16"/>
                <w:lang w:eastAsia="ru-RU"/>
              </w:rPr>
            </w:pPr>
          </w:p>
          <w:p w:rsidR="00C504CC" w:rsidRDefault="00C504CC" w:rsidP="00EB2F05">
            <w:pPr>
              <w:jc w:val="right"/>
              <w:rPr>
                <w:rFonts w:ascii="Arial CYR" w:eastAsia="Times New Roman" w:hAnsi="Arial CYR" w:cs="Arial CYR"/>
                <w:sz w:val="16"/>
                <w:szCs w:val="16"/>
                <w:lang w:eastAsia="ru-RU"/>
              </w:rPr>
            </w:pPr>
          </w:p>
          <w:p w:rsidR="00C504CC" w:rsidRDefault="00C504CC" w:rsidP="00EB2F05">
            <w:pPr>
              <w:jc w:val="right"/>
              <w:rPr>
                <w:rFonts w:ascii="Arial CYR" w:eastAsia="Times New Roman" w:hAnsi="Arial CYR" w:cs="Arial CYR"/>
                <w:sz w:val="16"/>
                <w:szCs w:val="16"/>
                <w:lang w:eastAsia="ru-RU"/>
              </w:rPr>
            </w:pPr>
          </w:p>
          <w:p w:rsidR="00C504CC" w:rsidRDefault="00C504CC" w:rsidP="00EB2F05">
            <w:pPr>
              <w:jc w:val="right"/>
              <w:rPr>
                <w:rFonts w:ascii="Arial CYR" w:eastAsia="Times New Roman" w:hAnsi="Arial CYR" w:cs="Arial CYR"/>
                <w:sz w:val="16"/>
                <w:szCs w:val="16"/>
                <w:lang w:eastAsia="ru-RU"/>
              </w:rPr>
            </w:pPr>
          </w:p>
          <w:p w:rsidR="00EB2F05" w:rsidRPr="00EB2F05" w:rsidRDefault="00EB2F05" w:rsidP="00EB2F05">
            <w:pPr>
              <w:jc w:val="right"/>
              <w:rPr>
                <w:rFonts w:ascii="Arial CYR" w:eastAsia="Times New Roman" w:hAnsi="Arial CYR" w:cs="Arial CYR"/>
                <w:sz w:val="16"/>
                <w:szCs w:val="16"/>
                <w:lang w:eastAsia="ru-RU"/>
              </w:rPr>
            </w:pPr>
            <w:r w:rsidRPr="00EB2F05">
              <w:rPr>
                <w:rFonts w:ascii="Arial CYR" w:eastAsia="Times New Roman" w:hAnsi="Arial CYR" w:cs="Arial CYR"/>
                <w:sz w:val="16"/>
                <w:szCs w:val="16"/>
                <w:lang w:eastAsia="ru-RU"/>
              </w:rPr>
              <w:lastRenderedPageBreak/>
              <w:t>Приложение 3</w:t>
            </w:r>
          </w:p>
          <w:p w:rsidR="00EB2F05" w:rsidRPr="00EB2F05" w:rsidRDefault="00EB2F05" w:rsidP="00EB2F05">
            <w:pPr>
              <w:jc w:val="right"/>
              <w:rPr>
                <w:rFonts w:ascii="Arial CYR" w:eastAsia="Times New Roman" w:hAnsi="Arial CYR" w:cs="Arial CYR"/>
                <w:sz w:val="16"/>
                <w:szCs w:val="16"/>
                <w:lang w:eastAsia="ru-RU"/>
              </w:rPr>
            </w:pPr>
            <w:r w:rsidRPr="00EB2F05">
              <w:rPr>
                <w:rFonts w:ascii="Arial CYR" w:eastAsia="Times New Roman" w:hAnsi="Arial CYR" w:cs="Arial CYR"/>
                <w:sz w:val="16"/>
                <w:szCs w:val="16"/>
                <w:lang w:eastAsia="ru-RU"/>
              </w:rPr>
              <w:t>УТВЕРЖДЕН</w:t>
            </w:r>
          </w:p>
          <w:p w:rsidR="00EB2F05" w:rsidRPr="00EB2F05" w:rsidRDefault="00EB2F05" w:rsidP="00EB2F05">
            <w:pPr>
              <w:jc w:val="right"/>
              <w:rPr>
                <w:rFonts w:ascii="Arial CYR" w:eastAsia="Times New Roman" w:hAnsi="Arial CYR" w:cs="Arial CYR"/>
                <w:sz w:val="16"/>
                <w:szCs w:val="16"/>
                <w:lang w:eastAsia="ru-RU"/>
              </w:rPr>
            </w:pPr>
            <w:r w:rsidRPr="00EB2F05">
              <w:rPr>
                <w:rFonts w:ascii="Arial CYR" w:eastAsia="Times New Roman" w:hAnsi="Arial CYR" w:cs="Arial CYR"/>
                <w:sz w:val="16"/>
                <w:szCs w:val="16"/>
                <w:lang w:eastAsia="ru-RU"/>
              </w:rPr>
              <w:t>решением Собрания представителей</w:t>
            </w:r>
          </w:p>
          <w:p w:rsidR="00EB2F05" w:rsidRPr="00EB2F05" w:rsidRDefault="00EB2F05" w:rsidP="00EB2F05">
            <w:pPr>
              <w:jc w:val="right"/>
              <w:rPr>
                <w:rFonts w:ascii="Arial CYR" w:eastAsia="Times New Roman" w:hAnsi="Arial CYR" w:cs="Arial CYR"/>
                <w:sz w:val="16"/>
                <w:szCs w:val="16"/>
                <w:lang w:eastAsia="ru-RU"/>
              </w:rPr>
            </w:pPr>
            <w:r w:rsidRPr="00EB2F05">
              <w:rPr>
                <w:rFonts w:ascii="Arial CYR" w:eastAsia="Times New Roman" w:hAnsi="Arial CYR" w:cs="Arial CYR"/>
                <w:sz w:val="16"/>
                <w:szCs w:val="16"/>
                <w:lang w:eastAsia="ru-RU"/>
              </w:rPr>
              <w:t>Мокшанского района</w:t>
            </w:r>
          </w:p>
          <w:p w:rsidR="00EB2F05" w:rsidRPr="00EB2F05" w:rsidRDefault="00EB2F05" w:rsidP="00EB2F05">
            <w:pPr>
              <w:jc w:val="right"/>
              <w:rPr>
                <w:rFonts w:ascii="Arial CYR" w:eastAsia="Times New Roman" w:hAnsi="Arial CYR" w:cs="Arial CYR"/>
                <w:sz w:val="16"/>
                <w:szCs w:val="16"/>
                <w:lang w:eastAsia="ru-RU"/>
              </w:rPr>
            </w:pPr>
            <w:r w:rsidRPr="00EB2F05">
              <w:rPr>
                <w:rFonts w:ascii="Arial CYR" w:eastAsia="Times New Roman" w:hAnsi="Arial CYR" w:cs="Arial CYR"/>
                <w:sz w:val="16"/>
                <w:szCs w:val="16"/>
                <w:lang w:eastAsia="ru-RU"/>
              </w:rPr>
              <w:t xml:space="preserve">от   №   </w:t>
            </w:r>
          </w:p>
        </w:tc>
      </w:tr>
      <w:tr w:rsidR="00EB2F05" w:rsidRPr="00EB2F05" w:rsidTr="00C504CC">
        <w:trPr>
          <w:gridAfter w:val="1"/>
          <w:wAfter w:w="197" w:type="dxa"/>
          <w:trHeight w:val="255"/>
        </w:trPr>
        <w:tc>
          <w:tcPr>
            <w:tcW w:w="567" w:type="dxa"/>
            <w:tcBorders>
              <w:top w:val="nil"/>
              <w:left w:val="nil"/>
              <w:bottom w:val="nil"/>
              <w:right w:val="nil"/>
            </w:tcBorders>
            <w:noWrap/>
            <w:vAlign w:val="bottom"/>
            <w:hideMark/>
          </w:tcPr>
          <w:p w:rsidR="00EB2F05" w:rsidRPr="00EB2F05" w:rsidRDefault="00EB2F05" w:rsidP="00EB2F05">
            <w:pPr>
              <w:jc w:val="right"/>
              <w:rPr>
                <w:rFonts w:ascii="Arial CYR" w:eastAsia="Times New Roman" w:hAnsi="Arial CYR" w:cs="Arial CYR"/>
                <w:sz w:val="16"/>
                <w:szCs w:val="16"/>
                <w:lang w:eastAsia="ru-RU"/>
              </w:rPr>
            </w:pPr>
          </w:p>
        </w:tc>
        <w:tc>
          <w:tcPr>
            <w:tcW w:w="9239" w:type="dxa"/>
            <w:gridSpan w:val="6"/>
            <w:vMerge/>
            <w:tcBorders>
              <w:left w:val="nil"/>
            </w:tcBorders>
            <w:noWrap/>
            <w:hideMark/>
          </w:tcPr>
          <w:p w:rsidR="00EB2F05" w:rsidRPr="00EB2F05" w:rsidRDefault="00EB2F05" w:rsidP="00EB2F05">
            <w:pPr>
              <w:jc w:val="right"/>
              <w:rPr>
                <w:rFonts w:ascii="Arial CYR" w:eastAsia="Times New Roman" w:hAnsi="Arial CYR" w:cs="Arial CYR"/>
                <w:sz w:val="16"/>
                <w:szCs w:val="16"/>
                <w:lang w:eastAsia="ru-RU"/>
              </w:rPr>
            </w:pPr>
          </w:p>
        </w:tc>
      </w:tr>
      <w:tr w:rsidR="00EB2F05" w:rsidRPr="00EB2F05" w:rsidTr="00C504CC">
        <w:trPr>
          <w:gridAfter w:val="1"/>
          <w:wAfter w:w="197" w:type="dxa"/>
          <w:trHeight w:val="285"/>
        </w:trPr>
        <w:tc>
          <w:tcPr>
            <w:tcW w:w="567" w:type="dxa"/>
            <w:tcBorders>
              <w:top w:val="nil"/>
              <w:left w:val="nil"/>
              <w:bottom w:val="nil"/>
              <w:right w:val="nil"/>
            </w:tcBorders>
            <w:noWrap/>
            <w:vAlign w:val="bottom"/>
            <w:hideMark/>
          </w:tcPr>
          <w:p w:rsidR="00EB2F05" w:rsidRPr="00EB2F05" w:rsidRDefault="00EB2F05" w:rsidP="00EB2F05">
            <w:pPr>
              <w:jc w:val="right"/>
              <w:rPr>
                <w:rFonts w:ascii="Arial CYR" w:eastAsia="Times New Roman" w:hAnsi="Arial CYR" w:cs="Arial CYR"/>
                <w:sz w:val="16"/>
                <w:szCs w:val="16"/>
                <w:lang w:eastAsia="ru-RU"/>
              </w:rPr>
            </w:pPr>
          </w:p>
        </w:tc>
        <w:tc>
          <w:tcPr>
            <w:tcW w:w="9239" w:type="dxa"/>
            <w:gridSpan w:val="6"/>
            <w:vMerge/>
            <w:tcBorders>
              <w:left w:val="nil"/>
            </w:tcBorders>
            <w:noWrap/>
            <w:hideMark/>
          </w:tcPr>
          <w:p w:rsidR="00EB2F05" w:rsidRPr="00EB2F05" w:rsidRDefault="00EB2F05" w:rsidP="00EB2F05">
            <w:pPr>
              <w:jc w:val="right"/>
              <w:rPr>
                <w:rFonts w:ascii="Arial CYR" w:eastAsia="Times New Roman" w:hAnsi="Arial CYR" w:cs="Arial CYR"/>
                <w:sz w:val="16"/>
                <w:szCs w:val="16"/>
                <w:lang w:eastAsia="ru-RU"/>
              </w:rPr>
            </w:pPr>
          </w:p>
        </w:tc>
      </w:tr>
      <w:tr w:rsidR="00EB2F05" w:rsidRPr="00EB2F05" w:rsidTr="00C504CC">
        <w:trPr>
          <w:gridAfter w:val="1"/>
          <w:wAfter w:w="197" w:type="dxa"/>
          <w:trHeight w:val="81"/>
        </w:trPr>
        <w:tc>
          <w:tcPr>
            <w:tcW w:w="567" w:type="dxa"/>
            <w:tcBorders>
              <w:top w:val="nil"/>
              <w:left w:val="nil"/>
              <w:bottom w:val="nil"/>
              <w:right w:val="nil"/>
            </w:tcBorders>
            <w:noWrap/>
            <w:vAlign w:val="bottom"/>
            <w:hideMark/>
          </w:tcPr>
          <w:p w:rsidR="00EB2F05" w:rsidRPr="00EB2F05" w:rsidRDefault="00EB2F05" w:rsidP="00EB2F05">
            <w:pPr>
              <w:jc w:val="right"/>
              <w:rPr>
                <w:rFonts w:ascii="Arial CYR" w:eastAsia="Times New Roman" w:hAnsi="Arial CYR" w:cs="Arial CYR"/>
                <w:sz w:val="16"/>
                <w:szCs w:val="16"/>
                <w:lang w:eastAsia="ru-RU"/>
              </w:rPr>
            </w:pPr>
          </w:p>
        </w:tc>
        <w:tc>
          <w:tcPr>
            <w:tcW w:w="9239" w:type="dxa"/>
            <w:gridSpan w:val="6"/>
            <w:vMerge/>
            <w:tcBorders>
              <w:left w:val="nil"/>
            </w:tcBorders>
            <w:noWrap/>
            <w:hideMark/>
          </w:tcPr>
          <w:p w:rsidR="00EB2F05" w:rsidRPr="00EB2F05" w:rsidRDefault="00EB2F05" w:rsidP="00EB2F05">
            <w:pPr>
              <w:jc w:val="right"/>
              <w:rPr>
                <w:rFonts w:ascii="Arial CYR" w:eastAsia="Times New Roman" w:hAnsi="Arial CYR" w:cs="Arial CYR"/>
                <w:sz w:val="16"/>
                <w:szCs w:val="16"/>
                <w:lang w:eastAsia="ru-RU"/>
              </w:rPr>
            </w:pPr>
          </w:p>
        </w:tc>
      </w:tr>
      <w:tr w:rsidR="00EB2F05" w:rsidRPr="00EB2F05" w:rsidTr="00C504CC">
        <w:trPr>
          <w:gridAfter w:val="1"/>
          <w:wAfter w:w="197" w:type="dxa"/>
          <w:trHeight w:val="255"/>
        </w:trPr>
        <w:tc>
          <w:tcPr>
            <w:tcW w:w="567" w:type="dxa"/>
            <w:tcBorders>
              <w:top w:val="nil"/>
              <w:left w:val="nil"/>
              <w:bottom w:val="nil"/>
              <w:right w:val="nil"/>
            </w:tcBorders>
            <w:noWrap/>
            <w:vAlign w:val="bottom"/>
            <w:hideMark/>
          </w:tcPr>
          <w:p w:rsidR="00EB2F05" w:rsidRPr="00EB2F05" w:rsidRDefault="00EB2F05" w:rsidP="00EB2F05">
            <w:pPr>
              <w:jc w:val="right"/>
              <w:rPr>
                <w:rFonts w:ascii="Arial CYR" w:eastAsia="Times New Roman" w:hAnsi="Arial CYR" w:cs="Arial CYR"/>
                <w:sz w:val="16"/>
                <w:szCs w:val="16"/>
                <w:lang w:eastAsia="ru-RU"/>
              </w:rPr>
            </w:pPr>
          </w:p>
        </w:tc>
        <w:tc>
          <w:tcPr>
            <w:tcW w:w="9239" w:type="dxa"/>
            <w:gridSpan w:val="6"/>
            <w:vMerge/>
            <w:tcBorders>
              <w:left w:val="nil"/>
              <w:bottom w:val="nil"/>
            </w:tcBorders>
            <w:noWrap/>
            <w:hideMark/>
          </w:tcPr>
          <w:p w:rsidR="00EB2F05" w:rsidRPr="00EB2F05" w:rsidRDefault="00EB2F05" w:rsidP="00EB2F05">
            <w:pPr>
              <w:jc w:val="right"/>
              <w:rPr>
                <w:rFonts w:ascii="Arial CYR" w:eastAsia="Times New Roman" w:hAnsi="Arial CYR" w:cs="Arial CYR"/>
                <w:sz w:val="16"/>
                <w:szCs w:val="16"/>
                <w:lang w:eastAsia="ru-RU"/>
              </w:rPr>
            </w:pPr>
          </w:p>
        </w:tc>
      </w:tr>
      <w:tr w:rsidR="00EB2F05" w:rsidRPr="00EB2F05" w:rsidTr="00C504CC">
        <w:trPr>
          <w:gridAfter w:val="1"/>
          <w:wAfter w:w="197" w:type="dxa"/>
          <w:trHeight w:val="125"/>
        </w:trPr>
        <w:tc>
          <w:tcPr>
            <w:tcW w:w="9806" w:type="dxa"/>
            <w:gridSpan w:val="7"/>
            <w:tcBorders>
              <w:top w:val="nil"/>
              <w:left w:val="nil"/>
              <w:right w:val="nil"/>
            </w:tcBorders>
            <w:noWrap/>
            <w:vAlign w:val="bottom"/>
            <w:hideMark/>
          </w:tcPr>
          <w:p w:rsidR="00EB2F05" w:rsidRPr="00EB2F05" w:rsidRDefault="00EB2F05" w:rsidP="00EB2F05">
            <w:pPr>
              <w:jc w:val="center"/>
              <w:rPr>
                <w:rFonts w:ascii="Arial" w:eastAsia="Times New Roman" w:hAnsi="Arial" w:cs="Arial"/>
                <w:b/>
                <w:bCs/>
                <w:sz w:val="16"/>
                <w:szCs w:val="16"/>
                <w:lang w:eastAsia="ru-RU"/>
              </w:rPr>
            </w:pPr>
            <w:r w:rsidRPr="00EB2F05">
              <w:rPr>
                <w:rFonts w:ascii="Arial" w:eastAsia="Times New Roman" w:hAnsi="Arial" w:cs="Arial"/>
                <w:b/>
                <w:bCs/>
                <w:sz w:val="16"/>
                <w:szCs w:val="16"/>
                <w:lang w:eastAsia="ru-RU"/>
              </w:rPr>
              <w:lastRenderedPageBreak/>
              <w:t>Отчет</w:t>
            </w:r>
          </w:p>
          <w:p w:rsidR="00EB2F05" w:rsidRPr="00EB2F05" w:rsidRDefault="00EB2F05" w:rsidP="00EB2F05">
            <w:pPr>
              <w:jc w:val="center"/>
              <w:rPr>
                <w:rFonts w:ascii="Arial" w:eastAsia="Times New Roman" w:hAnsi="Arial" w:cs="Arial"/>
                <w:b/>
                <w:bCs/>
                <w:sz w:val="16"/>
                <w:szCs w:val="16"/>
                <w:lang w:eastAsia="ru-RU"/>
              </w:rPr>
            </w:pPr>
            <w:r w:rsidRPr="00EB2F05">
              <w:rPr>
                <w:rFonts w:ascii="Arial" w:eastAsia="Times New Roman" w:hAnsi="Arial" w:cs="Arial"/>
                <w:b/>
                <w:bCs/>
                <w:sz w:val="16"/>
                <w:szCs w:val="16"/>
                <w:lang w:eastAsia="ru-RU"/>
              </w:rPr>
              <w:t>об исполнении бюджета Мокшанского района по разделам и подразделам классификации расходов бюджетов за 2025 год</w:t>
            </w:r>
          </w:p>
        </w:tc>
      </w:tr>
      <w:tr w:rsidR="00EB2F05" w:rsidRPr="00EB2F05" w:rsidTr="00C504CC">
        <w:trPr>
          <w:gridAfter w:val="2"/>
          <w:wAfter w:w="222" w:type="dxa"/>
          <w:trHeight w:val="81"/>
        </w:trPr>
        <w:tc>
          <w:tcPr>
            <w:tcW w:w="567" w:type="dxa"/>
            <w:tcBorders>
              <w:top w:val="nil"/>
              <w:left w:val="nil"/>
              <w:bottom w:val="nil"/>
              <w:right w:val="nil"/>
            </w:tcBorders>
            <w:noWrap/>
            <w:vAlign w:val="bottom"/>
            <w:hideMark/>
          </w:tcPr>
          <w:p w:rsidR="00EB2F05" w:rsidRPr="00EB2F05" w:rsidRDefault="00EB2F05" w:rsidP="00EB2F05">
            <w:pPr>
              <w:jc w:val="center"/>
              <w:rPr>
                <w:rFonts w:ascii="Arial" w:eastAsia="Times New Roman" w:hAnsi="Arial" w:cs="Arial"/>
                <w:b/>
                <w:bCs/>
                <w:sz w:val="20"/>
                <w:szCs w:val="20"/>
                <w:lang w:eastAsia="ru-RU"/>
              </w:rPr>
            </w:pPr>
          </w:p>
        </w:tc>
        <w:tc>
          <w:tcPr>
            <w:tcW w:w="5245" w:type="dxa"/>
            <w:tcBorders>
              <w:top w:val="nil"/>
              <w:left w:val="nil"/>
              <w:bottom w:val="nil"/>
              <w:right w:val="nil"/>
            </w:tcBorders>
            <w:hideMark/>
          </w:tcPr>
          <w:p w:rsidR="00EB2F05" w:rsidRPr="00EB2F05" w:rsidRDefault="00EB2F05" w:rsidP="00EB2F05">
            <w:pPr>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hideMark/>
          </w:tcPr>
          <w:p w:rsidR="00EB2F05" w:rsidRPr="00EB2F05" w:rsidRDefault="00EB2F05" w:rsidP="00EB2F05">
            <w:pPr>
              <w:jc w:val="left"/>
              <w:rPr>
                <w:rFonts w:ascii="Times New Roman" w:eastAsia="Times New Roman" w:hAnsi="Times New Roman" w:cs="Times New Roman"/>
                <w:sz w:val="20"/>
                <w:szCs w:val="20"/>
                <w:lang w:eastAsia="ru-RU"/>
              </w:rPr>
            </w:pPr>
          </w:p>
        </w:tc>
        <w:tc>
          <w:tcPr>
            <w:tcW w:w="1240" w:type="dxa"/>
            <w:tcBorders>
              <w:top w:val="nil"/>
              <w:left w:val="nil"/>
              <w:bottom w:val="nil"/>
              <w:right w:val="nil"/>
            </w:tcBorders>
            <w:hideMark/>
          </w:tcPr>
          <w:p w:rsidR="00EB2F05" w:rsidRPr="00EB2F05" w:rsidRDefault="00EB2F05" w:rsidP="00EB2F05">
            <w:pPr>
              <w:jc w:val="left"/>
              <w:rPr>
                <w:rFonts w:ascii="Times New Roman" w:eastAsia="Times New Roman" w:hAnsi="Times New Roman" w:cs="Times New Roman"/>
                <w:sz w:val="20"/>
                <w:szCs w:val="20"/>
                <w:lang w:eastAsia="ru-RU"/>
              </w:rPr>
            </w:pPr>
          </w:p>
        </w:tc>
        <w:tc>
          <w:tcPr>
            <w:tcW w:w="1096" w:type="dxa"/>
            <w:tcBorders>
              <w:top w:val="nil"/>
              <w:left w:val="nil"/>
              <w:bottom w:val="nil"/>
              <w:right w:val="nil"/>
            </w:tcBorders>
            <w:hideMark/>
          </w:tcPr>
          <w:p w:rsidR="00EB2F05" w:rsidRPr="00EB2F05" w:rsidRDefault="00EB2F05" w:rsidP="00EB2F05">
            <w:pPr>
              <w:jc w:val="left"/>
              <w:rPr>
                <w:rFonts w:ascii="Times New Roman" w:eastAsia="Times New Roman" w:hAnsi="Times New Roman" w:cs="Times New Roman"/>
                <w:sz w:val="20"/>
                <w:szCs w:val="20"/>
                <w:lang w:eastAsia="ru-RU"/>
              </w:rPr>
            </w:pPr>
          </w:p>
        </w:tc>
        <w:tc>
          <w:tcPr>
            <w:tcW w:w="924" w:type="dxa"/>
            <w:tcBorders>
              <w:top w:val="nil"/>
              <w:left w:val="nil"/>
              <w:bottom w:val="nil"/>
              <w:right w:val="nil"/>
            </w:tcBorders>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gridAfter w:val="2"/>
          <w:wAfter w:w="222" w:type="dxa"/>
          <w:trHeight w:val="255"/>
        </w:trPr>
        <w:tc>
          <w:tcPr>
            <w:tcW w:w="567" w:type="dxa"/>
            <w:vMerge w:val="restart"/>
            <w:tcBorders>
              <w:top w:val="single" w:sz="4" w:space="0" w:color="auto"/>
              <w:left w:val="single" w:sz="4" w:space="0" w:color="auto"/>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xml:space="preserve">№ </w:t>
            </w:r>
            <w:proofErr w:type="gramStart"/>
            <w:r w:rsidRPr="00EB2F05">
              <w:rPr>
                <w:rFonts w:ascii="Times New Roman" w:eastAsia="Times New Roman" w:hAnsi="Times New Roman" w:cs="Times New Roman"/>
                <w:bCs/>
                <w:sz w:val="16"/>
                <w:szCs w:val="16"/>
                <w:lang w:eastAsia="ru-RU"/>
              </w:rPr>
              <w:t>п</w:t>
            </w:r>
            <w:proofErr w:type="gramEnd"/>
            <w:r w:rsidRPr="00EB2F05">
              <w:rPr>
                <w:rFonts w:ascii="Times New Roman" w:eastAsia="Times New Roman" w:hAnsi="Times New Roman" w:cs="Times New Roman"/>
                <w:bCs/>
                <w:sz w:val="16"/>
                <w:szCs w:val="16"/>
                <w:lang w:eastAsia="ru-RU"/>
              </w:rPr>
              <w:t>/п</w:t>
            </w:r>
          </w:p>
        </w:tc>
        <w:tc>
          <w:tcPr>
            <w:tcW w:w="5245" w:type="dxa"/>
            <w:vMerge w:val="restart"/>
            <w:tcBorders>
              <w:top w:val="single" w:sz="4" w:space="0" w:color="auto"/>
              <w:left w:val="single" w:sz="4" w:space="0" w:color="auto"/>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Наименование показателя</w:t>
            </w:r>
          </w:p>
        </w:tc>
        <w:tc>
          <w:tcPr>
            <w:tcW w:w="709" w:type="dxa"/>
            <w:vMerge w:val="restart"/>
            <w:tcBorders>
              <w:top w:val="single" w:sz="4" w:space="0" w:color="auto"/>
              <w:left w:val="single" w:sz="4" w:space="0" w:color="auto"/>
              <w:bottom w:val="single" w:sz="4" w:space="0" w:color="000000"/>
              <w:right w:val="nil"/>
            </w:tcBorders>
            <w:hideMark/>
          </w:tcPr>
          <w:p w:rsidR="00EB2F05" w:rsidRPr="00EB2F05" w:rsidRDefault="00EB2F05" w:rsidP="00EB2F05">
            <w:pPr>
              <w:jc w:val="center"/>
              <w:rPr>
                <w:rFonts w:ascii="Times New Roman" w:eastAsia="Times New Roman" w:hAnsi="Times New Roman" w:cs="Times New Roman"/>
                <w:bCs/>
                <w:sz w:val="16"/>
                <w:szCs w:val="16"/>
                <w:lang w:eastAsia="ru-RU"/>
              </w:rPr>
            </w:pPr>
            <w:proofErr w:type="spellStart"/>
            <w:r w:rsidRPr="00EB2F05">
              <w:rPr>
                <w:rFonts w:ascii="Times New Roman" w:eastAsia="Times New Roman" w:hAnsi="Times New Roman" w:cs="Times New Roman"/>
                <w:bCs/>
                <w:sz w:val="16"/>
                <w:szCs w:val="16"/>
                <w:lang w:eastAsia="ru-RU"/>
              </w:rPr>
              <w:t>Рз</w:t>
            </w:r>
            <w:proofErr w:type="spellEnd"/>
            <w:r w:rsidRPr="00EB2F05">
              <w:rPr>
                <w:rFonts w:ascii="Times New Roman" w:eastAsia="Times New Roman" w:hAnsi="Times New Roman" w:cs="Times New Roman"/>
                <w:bCs/>
                <w:sz w:val="16"/>
                <w:szCs w:val="16"/>
                <w:lang w:eastAsia="ru-RU"/>
              </w:rPr>
              <w:t xml:space="preserve"> </w:t>
            </w:r>
            <w:proofErr w:type="spellStart"/>
            <w:proofErr w:type="gramStart"/>
            <w:r w:rsidRPr="00EB2F05">
              <w:rPr>
                <w:rFonts w:ascii="Times New Roman" w:eastAsia="Times New Roman" w:hAnsi="Times New Roman" w:cs="Times New Roman"/>
                <w:bCs/>
                <w:sz w:val="16"/>
                <w:szCs w:val="16"/>
                <w:lang w:eastAsia="ru-RU"/>
              </w:rPr>
              <w:t>Пр</w:t>
            </w:r>
            <w:proofErr w:type="spellEnd"/>
            <w:proofErr w:type="gramEnd"/>
          </w:p>
        </w:tc>
        <w:tc>
          <w:tcPr>
            <w:tcW w:w="1240" w:type="dxa"/>
            <w:vMerge w:val="restart"/>
            <w:tcBorders>
              <w:top w:val="single" w:sz="4" w:space="0" w:color="auto"/>
              <w:left w:val="single" w:sz="4" w:space="0" w:color="auto"/>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xml:space="preserve">Утверждено на 2025 год, </w:t>
            </w:r>
            <w:proofErr w:type="spellStart"/>
            <w:r w:rsidRPr="00EB2F05">
              <w:rPr>
                <w:rFonts w:ascii="Times New Roman" w:eastAsia="Times New Roman" w:hAnsi="Times New Roman" w:cs="Times New Roman"/>
                <w:bCs/>
                <w:sz w:val="16"/>
                <w:szCs w:val="16"/>
                <w:lang w:eastAsia="ru-RU"/>
              </w:rPr>
              <w:t>тыс</w:t>
            </w:r>
            <w:proofErr w:type="gramStart"/>
            <w:r w:rsidRPr="00EB2F05">
              <w:rPr>
                <w:rFonts w:ascii="Times New Roman" w:eastAsia="Times New Roman" w:hAnsi="Times New Roman" w:cs="Times New Roman"/>
                <w:bCs/>
                <w:sz w:val="16"/>
                <w:szCs w:val="16"/>
                <w:lang w:eastAsia="ru-RU"/>
              </w:rPr>
              <w:t>.р</w:t>
            </w:r>
            <w:proofErr w:type="gramEnd"/>
            <w:r w:rsidRPr="00EB2F05">
              <w:rPr>
                <w:rFonts w:ascii="Times New Roman" w:eastAsia="Times New Roman" w:hAnsi="Times New Roman" w:cs="Times New Roman"/>
                <w:bCs/>
                <w:sz w:val="16"/>
                <w:szCs w:val="16"/>
                <w:lang w:eastAsia="ru-RU"/>
              </w:rPr>
              <w:t>уб</w:t>
            </w:r>
            <w:proofErr w:type="spellEnd"/>
            <w:r w:rsidRPr="00EB2F05">
              <w:rPr>
                <w:rFonts w:ascii="Times New Roman" w:eastAsia="Times New Roman" w:hAnsi="Times New Roman" w:cs="Times New Roman"/>
                <w:bCs/>
                <w:sz w:val="16"/>
                <w:szCs w:val="16"/>
                <w:lang w:eastAsia="ru-RU"/>
              </w:rPr>
              <w:t>.</w:t>
            </w:r>
          </w:p>
        </w:tc>
        <w:tc>
          <w:tcPr>
            <w:tcW w:w="1096" w:type="dxa"/>
            <w:vMerge w:val="restart"/>
            <w:tcBorders>
              <w:top w:val="single" w:sz="4" w:space="0" w:color="auto"/>
              <w:left w:val="single" w:sz="4" w:space="0" w:color="auto"/>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xml:space="preserve">Исполнено за 2025 год, </w:t>
            </w:r>
            <w:proofErr w:type="spellStart"/>
            <w:r w:rsidRPr="00EB2F05">
              <w:rPr>
                <w:rFonts w:ascii="Times New Roman" w:eastAsia="Times New Roman" w:hAnsi="Times New Roman" w:cs="Times New Roman"/>
                <w:bCs/>
                <w:sz w:val="16"/>
                <w:szCs w:val="16"/>
                <w:lang w:eastAsia="ru-RU"/>
              </w:rPr>
              <w:t>тыс</w:t>
            </w:r>
            <w:proofErr w:type="gramStart"/>
            <w:r w:rsidRPr="00EB2F05">
              <w:rPr>
                <w:rFonts w:ascii="Times New Roman" w:eastAsia="Times New Roman" w:hAnsi="Times New Roman" w:cs="Times New Roman"/>
                <w:bCs/>
                <w:sz w:val="16"/>
                <w:szCs w:val="16"/>
                <w:lang w:eastAsia="ru-RU"/>
              </w:rPr>
              <w:t>.р</w:t>
            </w:r>
            <w:proofErr w:type="gramEnd"/>
            <w:r w:rsidRPr="00EB2F05">
              <w:rPr>
                <w:rFonts w:ascii="Times New Roman" w:eastAsia="Times New Roman" w:hAnsi="Times New Roman" w:cs="Times New Roman"/>
                <w:bCs/>
                <w:sz w:val="16"/>
                <w:szCs w:val="16"/>
                <w:lang w:eastAsia="ru-RU"/>
              </w:rPr>
              <w:t>уб</w:t>
            </w:r>
            <w:proofErr w:type="spellEnd"/>
            <w:r w:rsidRPr="00EB2F05">
              <w:rPr>
                <w:rFonts w:ascii="Times New Roman" w:eastAsia="Times New Roman" w:hAnsi="Times New Roman" w:cs="Times New Roman"/>
                <w:bCs/>
                <w:sz w:val="16"/>
                <w:szCs w:val="16"/>
                <w:lang w:eastAsia="ru-RU"/>
              </w:rPr>
              <w:t>.</w:t>
            </w:r>
          </w:p>
        </w:tc>
        <w:tc>
          <w:tcPr>
            <w:tcW w:w="92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xml:space="preserve">% </w:t>
            </w:r>
            <w:proofErr w:type="spellStart"/>
            <w:proofErr w:type="gramStart"/>
            <w:r w:rsidRPr="00EB2F05">
              <w:rPr>
                <w:rFonts w:ascii="Times New Roman" w:eastAsia="Times New Roman" w:hAnsi="Times New Roman" w:cs="Times New Roman"/>
                <w:bCs/>
                <w:sz w:val="16"/>
                <w:szCs w:val="16"/>
                <w:lang w:eastAsia="ru-RU"/>
              </w:rPr>
              <w:t>испол</w:t>
            </w:r>
            <w:proofErr w:type="spellEnd"/>
            <w:r w:rsidRPr="00EB2F05">
              <w:rPr>
                <w:rFonts w:ascii="Times New Roman" w:eastAsia="Times New Roman" w:hAnsi="Times New Roman" w:cs="Times New Roman"/>
                <w:bCs/>
                <w:sz w:val="16"/>
                <w:szCs w:val="16"/>
                <w:lang w:eastAsia="ru-RU"/>
              </w:rPr>
              <w:t>-нения</w:t>
            </w:r>
            <w:proofErr w:type="gramEnd"/>
          </w:p>
        </w:tc>
      </w:tr>
      <w:tr w:rsidR="00EB2F05" w:rsidRPr="00EB2F05" w:rsidTr="00C504CC">
        <w:trPr>
          <w:trHeight w:val="25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c>
          <w:tcPr>
            <w:tcW w:w="5245" w:type="dxa"/>
            <w:vMerge/>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nil"/>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c>
          <w:tcPr>
            <w:tcW w:w="222" w:type="dxa"/>
            <w:gridSpan w:val="2"/>
            <w:tcBorders>
              <w:top w:val="nil"/>
              <w:left w:val="nil"/>
              <w:bottom w:val="nil"/>
              <w:right w:val="nil"/>
            </w:tcBorders>
            <w:noWrap/>
            <w:vAlign w:val="bottom"/>
            <w:hideMark/>
          </w:tcPr>
          <w:p w:rsidR="00EB2F05" w:rsidRPr="00EB2F05" w:rsidRDefault="00EB2F05" w:rsidP="00EB2F05">
            <w:pPr>
              <w:jc w:val="center"/>
              <w:rPr>
                <w:rFonts w:ascii="Times New Roman" w:eastAsia="Times New Roman" w:hAnsi="Times New Roman" w:cs="Times New Roman"/>
                <w:bCs/>
                <w:sz w:val="16"/>
                <w:szCs w:val="16"/>
                <w:lang w:eastAsia="ru-RU"/>
              </w:rPr>
            </w:pPr>
          </w:p>
        </w:tc>
      </w:tr>
      <w:tr w:rsidR="00EB2F05" w:rsidRPr="00EB2F05" w:rsidTr="00C504CC">
        <w:trPr>
          <w:trHeight w:val="7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c>
          <w:tcPr>
            <w:tcW w:w="5245" w:type="dxa"/>
            <w:vMerge/>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c>
          <w:tcPr>
            <w:tcW w:w="709" w:type="dxa"/>
            <w:vMerge/>
            <w:tcBorders>
              <w:top w:val="single" w:sz="4" w:space="0" w:color="auto"/>
              <w:left w:val="single" w:sz="4" w:space="0" w:color="auto"/>
              <w:bottom w:val="single" w:sz="4" w:space="0" w:color="000000"/>
              <w:right w:val="nil"/>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c>
          <w:tcPr>
            <w:tcW w:w="222" w:type="dxa"/>
            <w:gridSpan w:val="2"/>
            <w:tcBorders>
              <w:top w:val="nil"/>
              <w:left w:val="nil"/>
              <w:bottom w:val="nil"/>
              <w:right w:val="nil"/>
            </w:tcBorders>
            <w:noWrap/>
            <w:vAlign w:val="bottom"/>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w:t>
            </w:r>
          </w:p>
        </w:tc>
        <w:tc>
          <w:tcPr>
            <w:tcW w:w="5245" w:type="dxa"/>
            <w:tcBorders>
              <w:top w:val="nil"/>
              <w:left w:val="nil"/>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w:t>
            </w:r>
          </w:p>
        </w:tc>
        <w:tc>
          <w:tcPr>
            <w:tcW w:w="709" w:type="dxa"/>
            <w:tcBorders>
              <w:top w:val="nil"/>
              <w:left w:val="nil"/>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3</w:t>
            </w:r>
          </w:p>
        </w:tc>
        <w:tc>
          <w:tcPr>
            <w:tcW w:w="1240" w:type="dxa"/>
            <w:tcBorders>
              <w:top w:val="nil"/>
              <w:left w:val="nil"/>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4</w:t>
            </w:r>
          </w:p>
        </w:tc>
        <w:tc>
          <w:tcPr>
            <w:tcW w:w="1096" w:type="dxa"/>
            <w:tcBorders>
              <w:top w:val="nil"/>
              <w:left w:val="nil"/>
              <w:bottom w:val="single" w:sz="4" w:space="0" w:color="auto"/>
              <w:right w:val="single" w:sz="4" w:space="0" w:color="auto"/>
            </w:tcBorders>
            <w:shd w:val="clear" w:color="000000" w:fill="FFFFFF"/>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5</w:t>
            </w:r>
          </w:p>
        </w:tc>
        <w:tc>
          <w:tcPr>
            <w:tcW w:w="924" w:type="dxa"/>
            <w:tcBorders>
              <w:top w:val="nil"/>
              <w:left w:val="nil"/>
              <w:bottom w:val="single" w:sz="4" w:space="0" w:color="auto"/>
              <w:right w:val="single" w:sz="4" w:space="0" w:color="auto"/>
            </w:tcBorders>
            <w:shd w:val="clear" w:color="000000" w:fill="FFFFFF"/>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6</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71"/>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1</w:t>
            </w:r>
          </w:p>
        </w:tc>
        <w:tc>
          <w:tcPr>
            <w:tcW w:w="5245" w:type="dxa"/>
            <w:tcBorders>
              <w:top w:val="nil"/>
              <w:left w:val="nil"/>
              <w:bottom w:val="single" w:sz="4" w:space="0" w:color="auto"/>
              <w:right w:val="single" w:sz="4" w:space="0" w:color="auto"/>
            </w:tcBorders>
            <w:noWrap/>
            <w:vAlign w:val="bottom"/>
            <w:hideMark/>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Итого</w:t>
            </w:r>
          </w:p>
        </w:tc>
        <w:tc>
          <w:tcPr>
            <w:tcW w:w="709" w:type="dxa"/>
            <w:tcBorders>
              <w:top w:val="nil"/>
              <w:left w:val="nil"/>
              <w:bottom w:val="single" w:sz="4" w:space="0" w:color="auto"/>
              <w:right w:val="single" w:sz="4" w:space="0" w:color="auto"/>
            </w:tcBorders>
            <w:noWrap/>
            <w:vAlign w:val="bottom"/>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240" w:type="dxa"/>
            <w:tcBorders>
              <w:top w:val="nil"/>
              <w:left w:val="nil"/>
              <w:bottom w:val="single" w:sz="4" w:space="0" w:color="auto"/>
              <w:right w:val="single" w:sz="4" w:space="0" w:color="auto"/>
            </w:tcBorders>
            <w:noWrap/>
            <w:vAlign w:val="bottom"/>
            <w:hideMark/>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948 300,3</w:t>
            </w:r>
          </w:p>
        </w:tc>
        <w:tc>
          <w:tcPr>
            <w:tcW w:w="1096" w:type="dxa"/>
            <w:tcBorders>
              <w:top w:val="nil"/>
              <w:left w:val="nil"/>
              <w:bottom w:val="single" w:sz="4" w:space="0" w:color="auto"/>
              <w:right w:val="single" w:sz="4" w:space="0" w:color="auto"/>
            </w:tcBorders>
            <w:noWrap/>
            <w:vAlign w:val="bottom"/>
            <w:hideMark/>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942 282,3</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xml:space="preserve">         99,4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71"/>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ОБЩЕГОСУДАРСТВЕННЫЕ ВОПРОСЫ</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0100</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98 449,2</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97 979,8</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99,5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365"/>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0103</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499"/>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52 049,9</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51 819,0</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99,6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Судебная система</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0105</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450"/>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19 039,1</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19 034,7</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Обеспечение проведения выборов и референдумов</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0107</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249,9</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249,9</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Другие общегосударственные вопросы</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27 108,4</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26 874,3</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99,1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71"/>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НАЦИОНАЛЬНАЯ ОБОРОНА</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0200</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3 716,6</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3 716,6</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Мобилизационная и вневойсковая подготовка</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0203</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3 716,6</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3 716,6</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0300</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10 498,5</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10 498,5</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71"/>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Гражданская оборона</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0309</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359,8</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359,8</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10 138,7</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10 138,7</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НАЦИОНАЛЬНАЯ ЭКОНОМИКА</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0400</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10 042,0</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10 016,3</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99,7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Сельское хозяйство и рыболовство</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0405</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348,3</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348,3</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Транспорт</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0408</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1 785,5</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1 773,3</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99,3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Дорожное хозяйство (дорожные фонды)</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0409</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7 798,8</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7 785,3</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99,8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Другие вопросы в области национальной экономики</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0412</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109,5</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109,5</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ЖИЛИЩНО-КОММУНАЛЬНОЕ ХОЗЯЙСТВО</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0500</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31 822,0</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31 822,0</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Жилищное хозяйство</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0501</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55,7</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55,7</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Коммунальное хозяйство</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27 816,4</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27 816,4</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Благоустройство</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0503</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3 949,9</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3 949,9</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ОХРАНА ОКРУЖАЮЩЕЙ СРЕДЫ</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0600</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1 269,1</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Другие вопросы в области охраны окружающей среды</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0605</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1 269,1</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71"/>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ОБРАЗОВАНИЕ</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0700</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518 949,5</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518 593,2</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99,9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71"/>
        </w:trPr>
        <w:tc>
          <w:tcPr>
            <w:tcW w:w="567" w:type="dxa"/>
            <w:tcBorders>
              <w:top w:val="nil"/>
              <w:left w:val="single" w:sz="4" w:space="0" w:color="auto"/>
              <w:bottom w:val="single" w:sz="4" w:space="0" w:color="auto"/>
              <w:right w:val="single" w:sz="4" w:space="0" w:color="auto"/>
            </w:tcBorders>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Дошкольное образование</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74 311,9</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74 311,9</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noWrap/>
            <w:vAlign w:val="bottom"/>
            <w:hideMark/>
          </w:tcPr>
          <w:p w:rsidR="00EB2F05" w:rsidRPr="00EB2F05" w:rsidRDefault="00EB2F05" w:rsidP="00EB2F05">
            <w:pPr>
              <w:jc w:val="left"/>
              <w:rPr>
                <w:rFonts w:ascii="Times New Roman" w:eastAsia="Times New Roman" w:hAnsi="Times New Roman" w:cs="Times New Roman"/>
                <w:sz w:val="20"/>
                <w:szCs w:val="20"/>
                <w:lang w:eastAsia="ru-RU"/>
              </w:rPr>
            </w:pPr>
            <w:r w:rsidRPr="00EB2F05">
              <w:rPr>
                <w:rFonts w:ascii="Times New Roman" w:eastAsia="Times New Roman" w:hAnsi="Times New Roman" w:cs="Times New Roman"/>
                <w:sz w:val="20"/>
                <w:szCs w:val="20"/>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Общее образование</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293 234,8</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292 935,0</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99,9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111"/>
        </w:trPr>
        <w:tc>
          <w:tcPr>
            <w:tcW w:w="567" w:type="dxa"/>
            <w:tcBorders>
              <w:top w:val="nil"/>
              <w:left w:val="single" w:sz="4" w:space="0" w:color="auto"/>
              <w:bottom w:val="single" w:sz="4" w:space="0" w:color="auto"/>
              <w:right w:val="single" w:sz="4" w:space="0" w:color="auto"/>
            </w:tcBorders>
            <w:noWrap/>
            <w:vAlign w:val="bottom"/>
            <w:hideMark/>
          </w:tcPr>
          <w:p w:rsidR="00EB2F05" w:rsidRPr="00EB2F05" w:rsidRDefault="00EB2F05" w:rsidP="00EB2F05">
            <w:pPr>
              <w:jc w:val="left"/>
              <w:rPr>
                <w:rFonts w:ascii="Times New Roman" w:eastAsia="Times New Roman" w:hAnsi="Times New Roman" w:cs="Times New Roman"/>
                <w:sz w:val="20"/>
                <w:szCs w:val="20"/>
                <w:lang w:eastAsia="ru-RU"/>
              </w:rPr>
            </w:pPr>
            <w:r w:rsidRPr="00EB2F05">
              <w:rPr>
                <w:rFonts w:ascii="Times New Roman" w:eastAsia="Times New Roman" w:hAnsi="Times New Roman" w:cs="Times New Roman"/>
                <w:sz w:val="20"/>
                <w:szCs w:val="20"/>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Дополнительное образование детей</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65 174,7</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65 174,7</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71"/>
        </w:trPr>
        <w:tc>
          <w:tcPr>
            <w:tcW w:w="567" w:type="dxa"/>
            <w:tcBorders>
              <w:top w:val="nil"/>
              <w:left w:val="single" w:sz="4" w:space="0" w:color="auto"/>
              <w:bottom w:val="single" w:sz="4" w:space="0" w:color="auto"/>
              <w:right w:val="single" w:sz="4" w:space="0" w:color="auto"/>
            </w:tcBorders>
            <w:noWrap/>
            <w:vAlign w:val="bottom"/>
            <w:hideMark/>
          </w:tcPr>
          <w:p w:rsidR="00EB2F05" w:rsidRPr="00EB2F05" w:rsidRDefault="00EB2F05" w:rsidP="00EB2F05">
            <w:pPr>
              <w:jc w:val="left"/>
              <w:rPr>
                <w:rFonts w:ascii="Times New Roman" w:eastAsia="Times New Roman" w:hAnsi="Times New Roman" w:cs="Times New Roman"/>
                <w:sz w:val="20"/>
                <w:szCs w:val="20"/>
                <w:lang w:eastAsia="ru-RU"/>
              </w:rPr>
            </w:pPr>
            <w:r w:rsidRPr="00EB2F05">
              <w:rPr>
                <w:rFonts w:ascii="Times New Roman" w:eastAsia="Times New Roman" w:hAnsi="Times New Roman" w:cs="Times New Roman"/>
                <w:sz w:val="20"/>
                <w:szCs w:val="20"/>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Молодежная политика</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0707</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209,0</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209,0</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noWrap/>
            <w:vAlign w:val="bottom"/>
            <w:hideMark/>
          </w:tcPr>
          <w:p w:rsidR="00EB2F05" w:rsidRPr="00EB2F05" w:rsidRDefault="00EB2F05" w:rsidP="00EB2F05">
            <w:pPr>
              <w:jc w:val="left"/>
              <w:rPr>
                <w:rFonts w:ascii="Times New Roman" w:eastAsia="Times New Roman" w:hAnsi="Times New Roman" w:cs="Times New Roman"/>
                <w:sz w:val="20"/>
                <w:szCs w:val="20"/>
                <w:lang w:eastAsia="ru-RU"/>
              </w:rPr>
            </w:pPr>
            <w:r w:rsidRPr="00EB2F05">
              <w:rPr>
                <w:rFonts w:ascii="Times New Roman" w:eastAsia="Times New Roman" w:hAnsi="Times New Roman" w:cs="Times New Roman"/>
                <w:sz w:val="20"/>
                <w:szCs w:val="20"/>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Другие вопросы в области образования</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86 019,0</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85 962,5</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99,9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181"/>
        </w:trPr>
        <w:tc>
          <w:tcPr>
            <w:tcW w:w="567" w:type="dxa"/>
            <w:tcBorders>
              <w:top w:val="nil"/>
              <w:left w:val="single" w:sz="4" w:space="0" w:color="auto"/>
              <w:bottom w:val="single" w:sz="4" w:space="0" w:color="auto"/>
              <w:right w:val="single" w:sz="4" w:space="0" w:color="auto"/>
            </w:tcBorders>
            <w:noWrap/>
            <w:vAlign w:val="bottom"/>
            <w:hideMark/>
          </w:tcPr>
          <w:p w:rsidR="00EB2F05" w:rsidRPr="00EB2F05" w:rsidRDefault="00EB2F05" w:rsidP="00EB2F05">
            <w:pPr>
              <w:jc w:val="left"/>
              <w:rPr>
                <w:rFonts w:ascii="Times New Roman" w:eastAsia="Times New Roman" w:hAnsi="Times New Roman" w:cs="Times New Roman"/>
                <w:sz w:val="20"/>
                <w:szCs w:val="20"/>
                <w:lang w:eastAsia="ru-RU"/>
              </w:rPr>
            </w:pPr>
            <w:r w:rsidRPr="00EB2F05">
              <w:rPr>
                <w:rFonts w:ascii="Times New Roman" w:eastAsia="Times New Roman" w:hAnsi="Times New Roman" w:cs="Times New Roman"/>
                <w:sz w:val="20"/>
                <w:szCs w:val="20"/>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КУЛЬТУРА, КИНЕМАТОГРАФИЯ</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68 466,1</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68 454,1</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99"/>
        </w:trPr>
        <w:tc>
          <w:tcPr>
            <w:tcW w:w="567" w:type="dxa"/>
            <w:tcBorders>
              <w:top w:val="nil"/>
              <w:left w:val="single" w:sz="4" w:space="0" w:color="auto"/>
              <w:bottom w:val="single" w:sz="4" w:space="0" w:color="auto"/>
              <w:right w:val="single" w:sz="4" w:space="0" w:color="auto"/>
            </w:tcBorders>
            <w:noWrap/>
            <w:vAlign w:val="bottom"/>
            <w:hideMark/>
          </w:tcPr>
          <w:p w:rsidR="00EB2F05" w:rsidRPr="00EB2F05" w:rsidRDefault="00EB2F05" w:rsidP="00EB2F05">
            <w:pPr>
              <w:jc w:val="left"/>
              <w:rPr>
                <w:rFonts w:ascii="Times New Roman" w:eastAsia="Times New Roman" w:hAnsi="Times New Roman" w:cs="Times New Roman"/>
                <w:sz w:val="20"/>
                <w:szCs w:val="20"/>
                <w:lang w:eastAsia="ru-RU"/>
              </w:rPr>
            </w:pPr>
            <w:r w:rsidRPr="00EB2F05">
              <w:rPr>
                <w:rFonts w:ascii="Times New Roman" w:eastAsia="Times New Roman" w:hAnsi="Times New Roman" w:cs="Times New Roman"/>
                <w:sz w:val="20"/>
                <w:szCs w:val="20"/>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Культура</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66 180,7</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66 168,7</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noWrap/>
            <w:vAlign w:val="bottom"/>
            <w:hideMark/>
          </w:tcPr>
          <w:p w:rsidR="00EB2F05" w:rsidRPr="00EB2F05" w:rsidRDefault="00EB2F05" w:rsidP="00EB2F05">
            <w:pPr>
              <w:jc w:val="left"/>
              <w:rPr>
                <w:rFonts w:ascii="Times New Roman" w:eastAsia="Times New Roman" w:hAnsi="Times New Roman" w:cs="Times New Roman"/>
                <w:sz w:val="20"/>
                <w:szCs w:val="20"/>
                <w:lang w:eastAsia="ru-RU"/>
              </w:rPr>
            </w:pPr>
            <w:r w:rsidRPr="00EB2F05">
              <w:rPr>
                <w:rFonts w:ascii="Times New Roman" w:eastAsia="Times New Roman" w:hAnsi="Times New Roman" w:cs="Times New Roman"/>
                <w:sz w:val="20"/>
                <w:szCs w:val="20"/>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Другие вопросы в области культуры, кинематографии</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0804</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2 285,4</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2 285,4</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noWrap/>
            <w:vAlign w:val="bottom"/>
            <w:hideMark/>
          </w:tcPr>
          <w:p w:rsidR="00EB2F05" w:rsidRPr="00EB2F05" w:rsidRDefault="00EB2F05" w:rsidP="00EB2F05">
            <w:pPr>
              <w:jc w:val="left"/>
              <w:rPr>
                <w:rFonts w:ascii="Times New Roman" w:eastAsia="Times New Roman" w:hAnsi="Times New Roman" w:cs="Times New Roman"/>
                <w:sz w:val="20"/>
                <w:szCs w:val="20"/>
                <w:lang w:eastAsia="ru-RU"/>
              </w:rPr>
            </w:pPr>
            <w:r w:rsidRPr="00EB2F05">
              <w:rPr>
                <w:rFonts w:ascii="Times New Roman" w:eastAsia="Times New Roman" w:hAnsi="Times New Roman" w:cs="Times New Roman"/>
                <w:sz w:val="20"/>
                <w:szCs w:val="20"/>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СОЦИАЛЬНАЯ ПОЛИТИКА</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1000</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166 125,6</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166 123,8</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noWrap/>
            <w:vAlign w:val="bottom"/>
            <w:hideMark/>
          </w:tcPr>
          <w:p w:rsidR="00EB2F05" w:rsidRPr="00EB2F05" w:rsidRDefault="00EB2F05" w:rsidP="00EB2F05">
            <w:pPr>
              <w:jc w:val="left"/>
              <w:rPr>
                <w:rFonts w:ascii="Times New Roman" w:eastAsia="Times New Roman" w:hAnsi="Times New Roman" w:cs="Times New Roman"/>
                <w:sz w:val="20"/>
                <w:szCs w:val="20"/>
                <w:lang w:eastAsia="ru-RU"/>
              </w:rPr>
            </w:pPr>
            <w:r w:rsidRPr="00EB2F05">
              <w:rPr>
                <w:rFonts w:ascii="Times New Roman" w:eastAsia="Times New Roman" w:hAnsi="Times New Roman" w:cs="Times New Roman"/>
                <w:sz w:val="20"/>
                <w:szCs w:val="20"/>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Пенсионное обеспечение</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1001</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2 701,7</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2 701,4</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71"/>
        </w:trPr>
        <w:tc>
          <w:tcPr>
            <w:tcW w:w="567" w:type="dxa"/>
            <w:tcBorders>
              <w:top w:val="nil"/>
              <w:left w:val="single" w:sz="4" w:space="0" w:color="auto"/>
              <w:bottom w:val="single" w:sz="4" w:space="0" w:color="auto"/>
              <w:right w:val="single" w:sz="4" w:space="0" w:color="auto"/>
            </w:tcBorders>
            <w:noWrap/>
            <w:vAlign w:val="bottom"/>
            <w:hideMark/>
          </w:tcPr>
          <w:p w:rsidR="00EB2F05" w:rsidRPr="00EB2F05" w:rsidRDefault="00EB2F05" w:rsidP="00EB2F05">
            <w:pPr>
              <w:jc w:val="left"/>
              <w:rPr>
                <w:rFonts w:ascii="Times New Roman" w:eastAsia="Times New Roman" w:hAnsi="Times New Roman" w:cs="Times New Roman"/>
                <w:sz w:val="20"/>
                <w:szCs w:val="20"/>
                <w:lang w:eastAsia="ru-RU"/>
              </w:rPr>
            </w:pPr>
            <w:r w:rsidRPr="00EB2F05">
              <w:rPr>
                <w:rFonts w:ascii="Times New Roman" w:eastAsia="Times New Roman" w:hAnsi="Times New Roman" w:cs="Times New Roman"/>
                <w:sz w:val="20"/>
                <w:szCs w:val="20"/>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обслуживание населения</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1002</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52 553,7</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52 553,7</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noWrap/>
            <w:vAlign w:val="bottom"/>
            <w:hideMark/>
          </w:tcPr>
          <w:p w:rsidR="00EB2F05" w:rsidRPr="00EB2F05" w:rsidRDefault="00EB2F05" w:rsidP="00EB2F05">
            <w:pPr>
              <w:jc w:val="left"/>
              <w:rPr>
                <w:rFonts w:ascii="Times New Roman" w:eastAsia="Times New Roman" w:hAnsi="Times New Roman" w:cs="Times New Roman"/>
                <w:sz w:val="20"/>
                <w:szCs w:val="20"/>
                <w:lang w:eastAsia="ru-RU"/>
              </w:rPr>
            </w:pPr>
            <w:r w:rsidRPr="00EB2F05">
              <w:rPr>
                <w:rFonts w:ascii="Times New Roman" w:eastAsia="Times New Roman" w:hAnsi="Times New Roman" w:cs="Times New Roman"/>
                <w:sz w:val="20"/>
                <w:szCs w:val="20"/>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населения</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49 723,6</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49 723,0</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noWrap/>
            <w:vAlign w:val="bottom"/>
            <w:hideMark/>
          </w:tcPr>
          <w:p w:rsidR="00EB2F05" w:rsidRPr="00EB2F05" w:rsidRDefault="00EB2F05" w:rsidP="00EB2F05">
            <w:pPr>
              <w:jc w:val="left"/>
              <w:rPr>
                <w:rFonts w:ascii="Times New Roman" w:eastAsia="Times New Roman" w:hAnsi="Times New Roman" w:cs="Times New Roman"/>
                <w:sz w:val="20"/>
                <w:szCs w:val="20"/>
                <w:lang w:eastAsia="ru-RU"/>
              </w:rPr>
            </w:pPr>
            <w:r w:rsidRPr="00EB2F05">
              <w:rPr>
                <w:rFonts w:ascii="Times New Roman" w:eastAsia="Times New Roman" w:hAnsi="Times New Roman" w:cs="Times New Roman"/>
                <w:sz w:val="20"/>
                <w:szCs w:val="20"/>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Охрана семьи и детства</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36 870,2</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36 869,3</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nil"/>
              <w:left w:val="single" w:sz="4" w:space="0" w:color="auto"/>
              <w:bottom w:val="single" w:sz="4" w:space="0" w:color="auto"/>
              <w:right w:val="single" w:sz="4" w:space="0" w:color="auto"/>
            </w:tcBorders>
            <w:noWrap/>
            <w:vAlign w:val="bottom"/>
            <w:hideMark/>
          </w:tcPr>
          <w:p w:rsidR="00EB2F05" w:rsidRPr="00EB2F05" w:rsidRDefault="00EB2F05" w:rsidP="00EB2F05">
            <w:pPr>
              <w:jc w:val="left"/>
              <w:rPr>
                <w:rFonts w:ascii="Times New Roman" w:eastAsia="Times New Roman" w:hAnsi="Times New Roman" w:cs="Times New Roman"/>
                <w:sz w:val="20"/>
                <w:szCs w:val="20"/>
                <w:lang w:eastAsia="ru-RU"/>
              </w:rPr>
            </w:pPr>
            <w:r w:rsidRPr="00EB2F05">
              <w:rPr>
                <w:rFonts w:ascii="Times New Roman" w:eastAsia="Times New Roman" w:hAnsi="Times New Roman" w:cs="Times New Roman"/>
                <w:sz w:val="20"/>
                <w:szCs w:val="20"/>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Другие вопросы в области социальной политики</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24 276,4</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24 276,4</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tcBorders>
              <w:bottom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rPr>
                <w:rFonts w:ascii="Times New Roman" w:eastAsia="Times New Roman" w:hAnsi="Times New Roman" w:cs="Times New Roman"/>
                <w:sz w:val="20"/>
                <w:szCs w:val="20"/>
                <w:lang w:eastAsia="ru-RU"/>
              </w:rPr>
            </w:pPr>
            <w:r w:rsidRPr="00EB2F05">
              <w:rPr>
                <w:rFonts w:ascii="Times New Roman" w:eastAsia="Times New Roman" w:hAnsi="Times New Roman" w:cs="Times New Roman"/>
                <w:sz w:val="20"/>
                <w:szCs w:val="20"/>
                <w:lang w:eastAsia="ru-RU"/>
              </w:rPr>
              <w:t> </w:t>
            </w:r>
          </w:p>
        </w:tc>
        <w:tc>
          <w:tcPr>
            <w:tcW w:w="5245"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ФИЗИЧЕСКАЯ КУЛЬТУРА И СПОРТ</w:t>
            </w:r>
          </w:p>
        </w:tc>
        <w:tc>
          <w:tcPr>
            <w:tcW w:w="709"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w:t>
            </w:r>
          </w:p>
        </w:tc>
        <w:tc>
          <w:tcPr>
            <w:tcW w:w="1240"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637,9</w:t>
            </w:r>
          </w:p>
        </w:tc>
        <w:tc>
          <w:tcPr>
            <w:tcW w:w="1096"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619,3</w:t>
            </w:r>
          </w:p>
        </w:tc>
        <w:tc>
          <w:tcPr>
            <w:tcW w:w="9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97,1   </w:t>
            </w:r>
          </w:p>
        </w:tc>
        <w:tc>
          <w:tcPr>
            <w:tcW w:w="222" w:type="dxa"/>
            <w:gridSpan w:val="2"/>
            <w:tcBorders>
              <w:top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71"/>
        </w:trPr>
        <w:tc>
          <w:tcPr>
            <w:tcW w:w="567" w:type="dxa"/>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rPr>
                <w:rFonts w:ascii="Times New Roman" w:eastAsia="Times New Roman" w:hAnsi="Times New Roman" w:cs="Times New Roman"/>
                <w:sz w:val="20"/>
                <w:szCs w:val="20"/>
                <w:lang w:eastAsia="ru-RU"/>
              </w:rPr>
            </w:pPr>
            <w:r w:rsidRPr="00EB2F05">
              <w:rPr>
                <w:rFonts w:ascii="Times New Roman" w:eastAsia="Times New Roman" w:hAnsi="Times New Roman" w:cs="Times New Roman"/>
                <w:sz w:val="20"/>
                <w:szCs w:val="20"/>
                <w:lang w:eastAsia="ru-RU"/>
              </w:rPr>
              <w:t> </w:t>
            </w:r>
          </w:p>
        </w:tc>
        <w:tc>
          <w:tcPr>
            <w:tcW w:w="5245"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Физическая культура</w:t>
            </w:r>
          </w:p>
        </w:tc>
        <w:tc>
          <w:tcPr>
            <w:tcW w:w="709"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1101</w:t>
            </w:r>
          </w:p>
        </w:tc>
        <w:tc>
          <w:tcPr>
            <w:tcW w:w="1240"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637,9</w:t>
            </w:r>
          </w:p>
        </w:tc>
        <w:tc>
          <w:tcPr>
            <w:tcW w:w="1096"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619,3</w:t>
            </w:r>
          </w:p>
        </w:tc>
        <w:tc>
          <w:tcPr>
            <w:tcW w:w="9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97,1   </w:t>
            </w:r>
          </w:p>
        </w:tc>
        <w:tc>
          <w:tcPr>
            <w:tcW w:w="222" w:type="dxa"/>
            <w:gridSpan w:val="2"/>
            <w:tcBorders>
              <w:top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450"/>
        </w:trPr>
        <w:tc>
          <w:tcPr>
            <w:tcW w:w="567" w:type="dxa"/>
            <w:tcBorders>
              <w:top w:val="nil"/>
              <w:left w:val="single" w:sz="4" w:space="0" w:color="auto"/>
              <w:bottom w:val="single" w:sz="4" w:space="0" w:color="auto"/>
              <w:right w:val="single" w:sz="4" w:space="0" w:color="auto"/>
            </w:tcBorders>
            <w:noWrap/>
            <w:vAlign w:val="bottom"/>
            <w:hideMark/>
          </w:tcPr>
          <w:p w:rsidR="00EB2F05" w:rsidRPr="00EB2F05" w:rsidRDefault="00EB2F05" w:rsidP="00EB2F05">
            <w:pPr>
              <w:jc w:val="left"/>
              <w:rPr>
                <w:rFonts w:ascii="Times New Roman" w:eastAsia="Times New Roman" w:hAnsi="Times New Roman" w:cs="Times New Roman"/>
                <w:sz w:val="20"/>
                <w:szCs w:val="20"/>
                <w:lang w:eastAsia="ru-RU"/>
              </w:rPr>
            </w:pPr>
            <w:r w:rsidRPr="00EB2F05">
              <w:rPr>
                <w:rFonts w:ascii="Times New Roman" w:eastAsia="Times New Roman" w:hAnsi="Times New Roman" w:cs="Times New Roman"/>
                <w:sz w:val="20"/>
                <w:szCs w:val="20"/>
                <w:lang w:eastAsia="ru-RU"/>
              </w:rPr>
              <w:t> </w:t>
            </w:r>
          </w:p>
        </w:tc>
        <w:tc>
          <w:tcPr>
            <w:tcW w:w="5245" w:type="dxa"/>
            <w:tcBorders>
              <w:top w:val="nil"/>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1300</w:t>
            </w:r>
          </w:p>
        </w:tc>
        <w:tc>
          <w:tcPr>
            <w:tcW w:w="1240"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929,7</w:t>
            </w:r>
          </w:p>
        </w:tc>
        <w:tc>
          <w:tcPr>
            <w:tcW w:w="1096" w:type="dxa"/>
            <w:tcBorders>
              <w:top w:val="nil"/>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929,7</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rPr>
                <w:rFonts w:ascii="Times New Roman" w:eastAsia="Times New Roman" w:hAnsi="Times New Roman" w:cs="Times New Roman"/>
                <w:sz w:val="20"/>
                <w:szCs w:val="20"/>
                <w:lang w:eastAsia="ru-RU"/>
              </w:rPr>
            </w:pPr>
            <w:r w:rsidRPr="00EB2F05">
              <w:rPr>
                <w:rFonts w:ascii="Times New Roman" w:eastAsia="Times New Roman" w:hAnsi="Times New Roman" w:cs="Times New Roman"/>
                <w:sz w:val="20"/>
                <w:szCs w:val="20"/>
                <w:lang w:eastAsia="ru-RU"/>
              </w:rPr>
              <w:lastRenderedPageBreak/>
              <w:t> </w:t>
            </w:r>
          </w:p>
        </w:tc>
        <w:tc>
          <w:tcPr>
            <w:tcW w:w="5245"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Обслуживание государственного (муниципального) внутреннего долга</w:t>
            </w:r>
          </w:p>
        </w:tc>
        <w:tc>
          <w:tcPr>
            <w:tcW w:w="709"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1301</w:t>
            </w:r>
          </w:p>
        </w:tc>
        <w:tc>
          <w:tcPr>
            <w:tcW w:w="1240"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929,7</w:t>
            </w:r>
          </w:p>
        </w:tc>
        <w:tc>
          <w:tcPr>
            <w:tcW w:w="1096"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929,7</w:t>
            </w:r>
          </w:p>
        </w:tc>
        <w:tc>
          <w:tcPr>
            <w:tcW w:w="9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hideMark/>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single" w:sz="4" w:space="0" w:color="auto"/>
              <w:left w:val="single" w:sz="4" w:space="0" w:color="auto"/>
              <w:bottom w:val="single" w:sz="4" w:space="0" w:color="auto"/>
              <w:right w:val="single" w:sz="4" w:space="0" w:color="auto"/>
            </w:tcBorders>
            <w:noWrap/>
            <w:vAlign w:val="bottom"/>
          </w:tcPr>
          <w:p w:rsidR="00EB2F05" w:rsidRPr="00EB2F05" w:rsidRDefault="00EB2F05" w:rsidP="00EB2F05">
            <w:pPr>
              <w:jc w:val="left"/>
              <w:rPr>
                <w:rFonts w:ascii="Times New Roman" w:eastAsia="Times New Roman" w:hAnsi="Times New Roman" w:cs="Times New Roman"/>
                <w:sz w:val="20"/>
                <w:szCs w:val="20"/>
                <w:lang w:eastAsia="ru-RU"/>
              </w:rPr>
            </w:pPr>
          </w:p>
        </w:tc>
        <w:tc>
          <w:tcPr>
            <w:tcW w:w="5245"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МЕЖБЮДЖЕТНЫЕ ТРАНСФЕРТЫ ОБЩЕГО ХАРАКТЕРА БЮДЖЕТАМ БЮДЖЕТНОЙ СИСТЕМЫ РОССИЙСКОЙ ФЕДЕРАЦИИ</w:t>
            </w:r>
          </w:p>
        </w:tc>
        <w:tc>
          <w:tcPr>
            <w:tcW w:w="709"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1400</w:t>
            </w:r>
          </w:p>
        </w:tc>
        <w:tc>
          <w:tcPr>
            <w:tcW w:w="1240"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37 394,1</w:t>
            </w:r>
          </w:p>
        </w:tc>
        <w:tc>
          <w:tcPr>
            <w:tcW w:w="1096"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33 529,0</w:t>
            </w:r>
          </w:p>
        </w:tc>
        <w:tc>
          <w:tcPr>
            <w:tcW w:w="924" w:type="dxa"/>
            <w:tcBorders>
              <w:top w:val="single" w:sz="4" w:space="0" w:color="auto"/>
              <w:left w:val="single" w:sz="4" w:space="0" w:color="auto"/>
              <w:bottom w:val="single" w:sz="4" w:space="0" w:color="auto"/>
              <w:right w:val="single" w:sz="4" w:space="0" w:color="auto"/>
            </w:tcBorders>
            <w:shd w:val="clear" w:color="000000" w:fill="FFFFFF"/>
            <w:vAlign w:val="center"/>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89,7   </w:t>
            </w:r>
          </w:p>
        </w:tc>
        <w:tc>
          <w:tcPr>
            <w:tcW w:w="222" w:type="dxa"/>
            <w:gridSpan w:val="2"/>
            <w:vAlign w:val="center"/>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single" w:sz="4" w:space="0" w:color="auto"/>
              <w:left w:val="single" w:sz="4" w:space="0" w:color="auto"/>
              <w:bottom w:val="single" w:sz="4" w:space="0" w:color="auto"/>
              <w:right w:val="single" w:sz="4" w:space="0" w:color="auto"/>
            </w:tcBorders>
            <w:noWrap/>
            <w:vAlign w:val="bottom"/>
          </w:tcPr>
          <w:p w:rsidR="00EB2F05" w:rsidRPr="00EB2F05" w:rsidRDefault="00EB2F05" w:rsidP="00EB2F05">
            <w:pPr>
              <w:jc w:val="left"/>
              <w:rPr>
                <w:rFonts w:ascii="Times New Roman" w:eastAsia="Times New Roman" w:hAnsi="Times New Roman" w:cs="Times New Roman"/>
                <w:sz w:val="20"/>
                <w:szCs w:val="20"/>
                <w:lang w:eastAsia="ru-RU"/>
              </w:rPr>
            </w:pPr>
          </w:p>
        </w:tc>
        <w:tc>
          <w:tcPr>
            <w:tcW w:w="5245"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709"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1401</w:t>
            </w:r>
          </w:p>
        </w:tc>
        <w:tc>
          <w:tcPr>
            <w:tcW w:w="1240"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30 007,6</w:t>
            </w:r>
          </w:p>
        </w:tc>
        <w:tc>
          <w:tcPr>
            <w:tcW w:w="1096"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26 142,5</w:t>
            </w:r>
          </w:p>
        </w:tc>
        <w:tc>
          <w:tcPr>
            <w:tcW w:w="924" w:type="dxa"/>
            <w:tcBorders>
              <w:top w:val="single" w:sz="4" w:space="0" w:color="auto"/>
              <w:left w:val="single" w:sz="4" w:space="0" w:color="auto"/>
              <w:bottom w:val="single" w:sz="4" w:space="0" w:color="auto"/>
              <w:right w:val="single" w:sz="4" w:space="0" w:color="auto"/>
            </w:tcBorders>
            <w:shd w:val="clear" w:color="000000" w:fill="FFFFFF"/>
            <w:vAlign w:val="center"/>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87,1   </w:t>
            </w:r>
          </w:p>
        </w:tc>
        <w:tc>
          <w:tcPr>
            <w:tcW w:w="222" w:type="dxa"/>
            <w:gridSpan w:val="2"/>
            <w:vAlign w:val="center"/>
          </w:tcPr>
          <w:p w:rsidR="00EB2F05" w:rsidRPr="00EB2F05" w:rsidRDefault="00EB2F05" w:rsidP="00EB2F05">
            <w:pPr>
              <w:jc w:val="left"/>
              <w:rPr>
                <w:rFonts w:ascii="Times New Roman" w:eastAsia="Times New Roman" w:hAnsi="Times New Roman" w:cs="Times New Roman"/>
                <w:sz w:val="20"/>
                <w:szCs w:val="20"/>
                <w:lang w:eastAsia="ru-RU"/>
              </w:rPr>
            </w:pPr>
          </w:p>
        </w:tc>
      </w:tr>
      <w:tr w:rsidR="00EB2F05" w:rsidRPr="00EB2F05" w:rsidTr="00C504CC">
        <w:trPr>
          <w:trHeight w:val="255"/>
        </w:trPr>
        <w:tc>
          <w:tcPr>
            <w:tcW w:w="567" w:type="dxa"/>
            <w:tcBorders>
              <w:top w:val="single" w:sz="4" w:space="0" w:color="auto"/>
              <w:left w:val="single" w:sz="4" w:space="0" w:color="auto"/>
              <w:bottom w:val="single" w:sz="4" w:space="0" w:color="auto"/>
              <w:right w:val="single" w:sz="4" w:space="0" w:color="auto"/>
            </w:tcBorders>
            <w:noWrap/>
            <w:vAlign w:val="bottom"/>
          </w:tcPr>
          <w:p w:rsidR="00EB2F05" w:rsidRPr="00EB2F05" w:rsidRDefault="00EB2F05" w:rsidP="00EB2F05">
            <w:pPr>
              <w:jc w:val="left"/>
              <w:rPr>
                <w:rFonts w:ascii="Times New Roman" w:eastAsia="Times New Roman" w:hAnsi="Times New Roman" w:cs="Times New Roman"/>
                <w:sz w:val="20"/>
                <w:szCs w:val="20"/>
                <w:lang w:eastAsia="ru-RU"/>
              </w:rPr>
            </w:pPr>
          </w:p>
        </w:tc>
        <w:tc>
          <w:tcPr>
            <w:tcW w:w="5245"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Прочие межбюджетные трансферты общего характера</w:t>
            </w:r>
          </w:p>
        </w:tc>
        <w:tc>
          <w:tcPr>
            <w:tcW w:w="709"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1403</w:t>
            </w:r>
          </w:p>
        </w:tc>
        <w:tc>
          <w:tcPr>
            <w:tcW w:w="1240"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7 386,4</w:t>
            </w:r>
          </w:p>
        </w:tc>
        <w:tc>
          <w:tcPr>
            <w:tcW w:w="1096"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7 386,4</w:t>
            </w:r>
          </w:p>
        </w:tc>
        <w:tc>
          <w:tcPr>
            <w:tcW w:w="924" w:type="dxa"/>
            <w:tcBorders>
              <w:top w:val="single" w:sz="4" w:space="0" w:color="auto"/>
              <w:left w:val="single" w:sz="4" w:space="0" w:color="auto"/>
              <w:bottom w:val="single" w:sz="4" w:space="0" w:color="auto"/>
              <w:right w:val="single" w:sz="4" w:space="0" w:color="auto"/>
            </w:tcBorders>
            <w:shd w:val="clear" w:color="000000" w:fill="FFFFFF"/>
            <w:vAlign w:val="center"/>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       100,0   </w:t>
            </w:r>
          </w:p>
        </w:tc>
        <w:tc>
          <w:tcPr>
            <w:tcW w:w="222" w:type="dxa"/>
            <w:gridSpan w:val="2"/>
            <w:vAlign w:val="center"/>
          </w:tcPr>
          <w:p w:rsidR="00EB2F05" w:rsidRPr="00EB2F05" w:rsidRDefault="00EB2F05" w:rsidP="00EB2F05">
            <w:pPr>
              <w:jc w:val="left"/>
              <w:rPr>
                <w:rFonts w:ascii="Times New Roman" w:eastAsia="Times New Roman" w:hAnsi="Times New Roman" w:cs="Times New Roman"/>
                <w:sz w:val="20"/>
                <w:szCs w:val="20"/>
                <w:lang w:eastAsia="ru-RU"/>
              </w:rPr>
            </w:pPr>
          </w:p>
        </w:tc>
      </w:tr>
    </w:tbl>
    <w:p w:rsidR="007452FC" w:rsidRPr="00EB2F05" w:rsidRDefault="007452FC" w:rsidP="007452FC">
      <w:pPr>
        <w:widowControl w:val="0"/>
        <w:jc w:val="left"/>
        <w:rPr>
          <w:rFonts w:ascii="Times New Roman" w:eastAsia="Times New Roman" w:hAnsi="Times New Roman" w:cs="Times New Roman"/>
          <w:sz w:val="16"/>
          <w:szCs w:val="16"/>
          <w:lang w:eastAsia="ru-RU"/>
        </w:rPr>
      </w:pPr>
    </w:p>
    <w:p w:rsidR="007452FC" w:rsidRPr="00EB2F05" w:rsidRDefault="007452FC" w:rsidP="007452FC">
      <w:pPr>
        <w:widowControl w:val="0"/>
        <w:jc w:val="left"/>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tbl>
      <w:tblPr>
        <w:tblW w:w="10346" w:type="dxa"/>
        <w:tblInd w:w="-34" w:type="dxa"/>
        <w:tblLayout w:type="fixed"/>
        <w:tblLook w:val="04A0" w:firstRow="1" w:lastRow="0" w:firstColumn="1" w:lastColumn="0" w:noHBand="0" w:noVBand="1"/>
      </w:tblPr>
      <w:tblGrid>
        <w:gridCol w:w="520"/>
        <w:gridCol w:w="17"/>
        <w:gridCol w:w="2015"/>
        <w:gridCol w:w="579"/>
        <w:gridCol w:w="895"/>
        <w:gridCol w:w="98"/>
        <w:gridCol w:w="141"/>
        <w:gridCol w:w="426"/>
        <w:gridCol w:w="567"/>
        <w:gridCol w:w="141"/>
        <w:gridCol w:w="90"/>
        <w:gridCol w:w="810"/>
        <w:gridCol w:w="93"/>
        <w:gridCol w:w="55"/>
        <w:gridCol w:w="851"/>
        <w:gridCol w:w="388"/>
        <w:gridCol w:w="180"/>
        <w:gridCol w:w="513"/>
        <w:gridCol w:w="7"/>
        <w:gridCol w:w="763"/>
        <w:gridCol w:w="180"/>
        <w:gridCol w:w="184"/>
        <w:gridCol w:w="7"/>
        <w:gridCol w:w="529"/>
        <w:gridCol w:w="84"/>
        <w:gridCol w:w="29"/>
        <w:gridCol w:w="10"/>
        <w:gridCol w:w="174"/>
      </w:tblGrid>
      <w:tr w:rsidR="00D56876" w:rsidRPr="00EB2F05" w:rsidTr="00E97434">
        <w:trPr>
          <w:trHeight w:val="693"/>
        </w:trPr>
        <w:tc>
          <w:tcPr>
            <w:tcW w:w="10346" w:type="dxa"/>
            <w:gridSpan w:val="28"/>
            <w:tcBorders>
              <w:top w:val="nil"/>
              <w:left w:val="nil"/>
            </w:tcBorders>
            <w:noWrap/>
            <w:hideMark/>
          </w:tcPr>
          <w:p w:rsidR="00D56876" w:rsidRPr="00EB2F05" w:rsidRDefault="00D56876"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Приложение № 4</w:t>
            </w:r>
          </w:p>
          <w:p w:rsidR="00D56876" w:rsidRPr="00EB2F05" w:rsidRDefault="00D56876"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УТВЕРЖДЕН</w:t>
            </w:r>
          </w:p>
          <w:p w:rsidR="00D56876" w:rsidRPr="00EB2F05" w:rsidRDefault="00D56876"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решением Собрания представителей</w:t>
            </w:r>
          </w:p>
          <w:p w:rsidR="00D56876" w:rsidRPr="00EB2F05" w:rsidRDefault="00D56876"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Мокшанского района</w:t>
            </w:r>
          </w:p>
          <w:p w:rsidR="00D56876" w:rsidRPr="00EB2F05" w:rsidRDefault="00D56876"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от    №   </w:t>
            </w:r>
          </w:p>
        </w:tc>
      </w:tr>
      <w:tr w:rsidR="00EB2F05" w:rsidRPr="00EB2F05" w:rsidTr="00E97434">
        <w:trPr>
          <w:gridAfter w:val="3"/>
          <w:wAfter w:w="213" w:type="dxa"/>
          <w:trHeight w:val="255"/>
        </w:trPr>
        <w:tc>
          <w:tcPr>
            <w:tcW w:w="537" w:type="dxa"/>
            <w:gridSpan w:val="2"/>
            <w:tcBorders>
              <w:top w:val="nil"/>
              <w:left w:val="nil"/>
              <w:bottom w:val="nil"/>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nil"/>
              <w:left w:val="nil"/>
              <w:bottom w:val="nil"/>
              <w:right w:val="nil"/>
            </w:tcBorders>
            <w:hideMark/>
          </w:tcPr>
          <w:p w:rsidR="00EB2F05" w:rsidRPr="00EB2F05" w:rsidRDefault="00EB2F05" w:rsidP="00EB2F05">
            <w:pPr>
              <w:jc w:val="left"/>
              <w:rPr>
                <w:rFonts w:ascii="Times New Roman" w:eastAsia="Times New Roman" w:hAnsi="Times New Roman" w:cs="Times New Roman"/>
                <w:sz w:val="16"/>
                <w:szCs w:val="16"/>
                <w:lang w:eastAsia="ru-RU"/>
              </w:rPr>
            </w:pPr>
          </w:p>
        </w:tc>
        <w:tc>
          <w:tcPr>
            <w:tcW w:w="567" w:type="dxa"/>
            <w:gridSpan w:val="2"/>
            <w:tcBorders>
              <w:top w:val="nil"/>
              <w:left w:val="nil"/>
              <w:bottom w:val="nil"/>
              <w:right w:val="nil"/>
            </w:tcBorders>
            <w:hideMark/>
          </w:tcPr>
          <w:p w:rsidR="00EB2F05" w:rsidRPr="00EB2F05" w:rsidRDefault="00EB2F05" w:rsidP="00EB2F05">
            <w:pPr>
              <w:jc w:val="left"/>
              <w:rPr>
                <w:rFonts w:ascii="Times New Roman" w:eastAsia="Times New Roman" w:hAnsi="Times New Roman" w:cs="Times New Roman"/>
                <w:sz w:val="16"/>
                <w:szCs w:val="16"/>
                <w:lang w:eastAsia="ru-RU"/>
              </w:rPr>
            </w:pPr>
          </w:p>
        </w:tc>
        <w:tc>
          <w:tcPr>
            <w:tcW w:w="567" w:type="dxa"/>
            <w:tcBorders>
              <w:top w:val="nil"/>
              <w:left w:val="nil"/>
              <w:bottom w:val="nil"/>
              <w:right w:val="nil"/>
            </w:tcBorders>
            <w:hideMark/>
          </w:tcPr>
          <w:p w:rsidR="00EB2F05" w:rsidRPr="00EB2F05" w:rsidRDefault="00EB2F05" w:rsidP="00EB2F05">
            <w:pPr>
              <w:jc w:val="left"/>
              <w:rPr>
                <w:rFonts w:ascii="Times New Roman" w:eastAsia="Times New Roman" w:hAnsi="Times New Roman" w:cs="Times New Roman"/>
                <w:sz w:val="16"/>
                <w:szCs w:val="16"/>
                <w:lang w:eastAsia="ru-RU"/>
              </w:rPr>
            </w:pPr>
          </w:p>
        </w:tc>
        <w:tc>
          <w:tcPr>
            <w:tcW w:w="1189" w:type="dxa"/>
            <w:gridSpan w:val="5"/>
            <w:tcBorders>
              <w:top w:val="nil"/>
              <w:left w:val="nil"/>
              <w:bottom w:val="nil"/>
              <w:right w:val="nil"/>
            </w:tcBorders>
            <w:hideMark/>
          </w:tcPr>
          <w:p w:rsidR="00EB2F05" w:rsidRPr="00EB2F05" w:rsidRDefault="00EB2F05" w:rsidP="00EB2F05">
            <w:pPr>
              <w:jc w:val="left"/>
              <w:rPr>
                <w:rFonts w:ascii="Times New Roman" w:eastAsia="Times New Roman" w:hAnsi="Times New Roman" w:cs="Times New Roman"/>
                <w:sz w:val="16"/>
                <w:szCs w:val="16"/>
                <w:lang w:eastAsia="ru-RU"/>
              </w:rPr>
            </w:pPr>
          </w:p>
        </w:tc>
        <w:tc>
          <w:tcPr>
            <w:tcW w:w="851" w:type="dxa"/>
            <w:tcBorders>
              <w:top w:val="nil"/>
              <w:left w:val="nil"/>
              <w:bottom w:val="nil"/>
              <w:right w:val="nil"/>
            </w:tcBorders>
            <w:hideMark/>
          </w:tcPr>
          <w:p w:rsidR="00EB2F05" w:rsidRPr="00EB2F05" w:rsidRDefault="00EB2F05" w:rsidP="00EB2F05">
            <w:pPr>
              <w:jc w:val="left"/>
              <w:rPr>
                <w:rFonts w:ascii="Times New Roman" w:eastAsia="Times New Roman" w:hAnsi="Times New Roman" w:cs="Times New Roman"/>
                <w:sz w:val="16"/>
                <w:szCs w:val="16"/>
                <w:lang w:eastAsia="ru-RU"/>
              </w:rPr>
            </w:pPr>
          </w:p>
        </w:tc>
        <w:tc>
          <w:tcPr>
            <w:tcW w:w="1081" w:type="dxa"/>
            <w:gridSpan w:val="3"/>
            <w:tcBorders>
              <w:top w:val="nil"/>
              <w:left w:val="nil"/>
              <w:bottom w:val="nil"/>
              <w:right w:val="nil"/>
            </w:tcBorders>
            <w:hideMark/>
          </w:tcPr>
          <w:p w:rsidR="00EB2F05" w:rsidRPr="00EB2F05" w:rsidRDefault="00EB2F05" w:rsidP="00EB2F05">
            <w:pPr>
              <w:jc w:val="left"/>
              <w:rPr>
                <w:rFonts w:ascii="Times New Roman" w:eastAsia="Times New Roman" w:hAnsi="Times New Roman" w:cs="Times New Roman"/>
                <w:sz w:val="16"/>
                <w:szCs w:val="16"/>
                <w:lang w:eastAsia="ru-RU"/>
              </w:rPr>
            </w:pPr>
          </w:p>
        </w:tc>
        <w:tc>
          <w:tcPr>
            <w:tcW w:w="1134" w:type="dxa"/>
            <w:gridSpan w:val="4"/>
            <w:tcBorders>
              <w:top w:val="nil"/>
              <w:left w:val="nil"/>
              <w:bottom w:val="nil"/>
              <w:right w:val="nil"/>
            </w:tcBorders>
            <w:hideMark/>
          </w:tcPr>
          <w:p w:rsidR="00EB2F05" w:rsidRPr="00EB2F05" w:rsidRDefault="00EB2F05" w:rsidP="00EB2F05">
            <w:pPr>
              <w:jc w:val="left"/>
              <w:rPr>
                <w:rFonts w:ascii="Times New Roman" w:eastAsia="Times New Roman" w:hAnsi="Times New Roman" w:cs="Times New Roman"/>
                <w:sz w:val="16"/>
                <w:szCs w:val="16"/>
                <w:lang w:eastAsia="ru-RU"/>
              </w:rPr>
            </w:pPr>
          </w:p>
        </w:tc>
        <w:tc>
          <w:tcPr>
            <w:tcW w:w="620" w:type="dxa"/>
            <w:gridSpan w:val="3"/>
            <w:tcBorders>
              <w:top w:val="nil"/>
              <w:left w:val="nil"/>
              <w:bottom w:val="nil"/>
              <w:right w:val="nil"/>
            </w:tcBorders>
            <w:hideMark/>
          </w:tcPr>
          <w:p w:rsidR="00EB2F05" w:rsidRPr="00EB2F05" w:rsidRDefault="00EB2F05" w:rsidP="00EB2F05">
            <w:pPr>
              <w:jc w:val="left"/>
              <w:rPr>
                <w:rFonts w:ascii="Times New Roman" w:eastAsia="Times New Roman" w:hAnsi="Times New Roman" w:cs="Times New Roman"/>
                <w:sz w:val="16"/>
                <w:szCs w:val="16"/>
                <w:lang w:eastAsia="ru-RU"/>
              </w:rPr>
            </w:pPr>
          </w:p>
        </w:tc>
      </w:tr>
      <w:tr w:rsidR="00EB2F05" w:rsidRPr="00EB2F05" w:rsidTr="00E97434">
        <w:trPr>
          <w:trHeight w:val="81"/>
        </w:trPr>
        <w:tc>
          <w:tcPr>
            <w:tcW w:w="10346" w:type="dxa"/>
            <w:gridSpan w:val="28"/>
            <w:tcBorders>
              <w:top w:val="nil"/>
              <w:left w:val="nil"/>
              <w:bottom w:val="nil"/>
              <w:right w:val="nil"/>
            </w:tcBorders>
            <w:noWrap/>
            <w:vAlign w:val="bottom"/>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Отчет</w:t>
            </w:r>
          </w:p>
        </w:tc>
      </w:tr>
      <w:tr w:rsidR="00EB2F05" w:rsidRPr="00EB2F05" w:rsidTr="00E97434">
        <w:trPr>
          <w:trHeight w:val="81"/>
        </w:trPr>
        <w:tc>
          <w:tcPr>
            <w:tcW w:w="10346" w:type="dxa"/>
            <w:gridSpan w:val="28"/>
            <w:tcBorders>
              <w:top w:val="nil"/>
              <w:left w:val="nil"/>
              <w:bottom w:val="nil"/>
              <w:right w:val="nil"/>
            </w:tcBorders>
            <w:vAlign w:val="bottom"/>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об исполнении бюджета Мокшанского района по ведомственной структуре расходов бюджета за 2025 год</w:t>
            </w:r>
          </w:p>
        </w:tc>
      </w:tr>
      <w:tr w:rsidR="00EB2F05" w:rsidRPr="00EB2F05" w:rsidTr="00E97434">
        <w:trPr>
          <w:gridAfter w:val="3"/>
          <w:wAfter w:w="213" w:type="dxa"/>
          <w:trHeight w:val="81"/>
        </w:trPr>
        <w:tc>
          <w:tcPr>
            <w:tcW w:w="537" w:type="dxa"/>
            <w:gridSpan w:val="2"/>
            <w:tcBorders>
              <w:top w:val="nil"/>
              <w:left w:val="nil"/>
              <w:bottom w:val="single" w:sz="4" w:space="0" w:color="auto"/>
              <w:right w:val="nil"/>
            </w:tcBorders>
            <w:noWrap/>
            <w:vAlign w:val="bottom"/>
            <w:hideMark/>
          </w:tcPr>
          <w:p w:rsidR="00EB2F05" w:rsidRPr="00EB2F05" w:rsidRDefault="00EB2F05" w:rsidP="00EB2F05">
            <w:pPr>
              <w:jc w:val="center"/>
              <w:rPr>
                <w:rFonts w:ascii="Times New Roman" w:eastAsia="Times New Roman" w:hAnsi="Times New Roman" w:cs="Times New Roman"/>
                <w:bCs/>
                <w:sz w:val="16"/>
                <w:szCs w:val="16"/>
                <w:lang w:eastAsia="ru-RU"/>
              </w:rPr>
            </w:pPr>
          </w:p>
        </w:tc>
        <w:tc>
          <w:tcPr>
            <w:tcW w:w="3587" w:type="dxa"/>
            <w:gridSpan w:val="4"/>
            <w:tcBorders>
              <w:top w:val="nil"/>
              <w:left w:val="nil"/>
              <w:bottom w:val="single" w:sz="4" w:space="0" w:color="auto"/>
              <w:right w:val="nil"/>
            </w:tcBorders>
            <w:hideMark/>
          </w:tcPr>
          <w:p w:rsidR="00EB2F05" w:rsidRPr="00EB2F05" w:rsidRDefault="00EB2F05" w:rsidP="00EB2F05">
            <w:pPr>
              <w:jc w:val="left"/>
              <w:rPr>
                <w:rFonts w:ascii="Times New Roman" w:eastAsia="Times New Roman" w:hAnsi="Times New Roman" w:cs="Times New Roman"/>
                <w:sz w:val="16"/>
                <w:szCs w:val="16"/>
                <w:lang w:eastAsia="ru-RU"/>
              </w:rPr>
            </w:pPr>
          </w:p>
        </w:tc>
        <w:tc>
          <w:tcPr>
            <w:tcW w:w="567" w:type="dxa"/>
            <w:gridSpan w:val="2"/>
            <w:tcBorders>
              <w:top w:val="nil"/>
              <w:left w:val="nil"/>
              <w:bottom w:val="single" w:sz="4" w:space="0" w:color="auto"/>
              <w:right w:val="nil"/>
            </w:tcBorders>
            <w:hideMark/>
          </w:tcPr>
          <w:p w:rsidR="00EB2F05" w:rsidRPr="00EB2F05" w:rsidRDefault="00EB2F05" w:rsidP="00EB2F05">
            <w:pPr>
              <w:jc w:val="left"/>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hideMark/>
          </w:tcPr>
          <w:p w:rsidR="00EB2F05" w:rsidRPr="00EB2F05" w:rsidRDefault="00EB2F05" w:rsidP="00EB2F05">
            <w:pPr>
              <w:jc w:val="left"/>
              <w:rPr>
                <w:rFonts w:ascii="Times New Roman" w:eastAsia="Times New Roman" w:hAnsi="Times New Roman" w:cs="Times New Roman"/>
                <w:sz w:val="16"/>
                <w:szCs w:val="16"/>
                <w:lang w:eastAsia="ru-RU"/>
              </w:rPr>
            </w:pPr>
          </w:p>
        </w:tc>
        <w:tc>
          <w:tcPr>
            <w:tcW w:w="1189" w:type="dxa"/>
            <w:gridSpan w:val="5"/>
            <w:tcBorders>
              <w:top w:val="nil"/>
              <w:left w:val="nil"/>
              <w:bottom w:val="single" w:sz="4" w:space="0" w:color="auto"/>
              <w:right w:val="nil"/>
            </w:tcBorders>
            <w:hideMark/>
          </w:tcPr>
          <w:p w:rsidR="00EB2F05" w:rsidRPr="00EB2F05" w:rsidRDefault="00EB2F05" w:rsidP="00EB2F05">
            <w:pPr>
              <w:jc w:val="left"/>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nil"/>
            </w:tcBorders>
            <w:hideMark/>
          </w:tcPr>
          <w:p w:rsidR="00EB2F05" w:rsidRPr="00EB2F05" w:rsidRDefault="00EB2F05" w:rsidP="00EB2F05">
            <w:pPr>
              <w:jc w:val="left"/>
              <w:rPr>
                <w:rFonts w:ascii="Times New Roman" w:eastAsia="Times New Roman" w:hAnsi="Times New Roman" w:cs="Times New Roman"/>
                <w:sz w:val="16"/>
                <w:szCs w:val="16"/>
                <w:lang w:eastAsia="ru-RU"/>
              </w:rPr>
            </w:pPr>
          </w:p>
        </w:tc>
        <w:tc>
          <w:tcPr>
            <w:tcW w:w="1081" w:type="dxa"/>
            <w:gridSpan w:val="3"/>
            <w:tcBorders>
              <w:top w:val="nil"/>
              <w:left w:val="nil"/>
              <w:bottom w:val="single" w:sz="4" w:space="0" w:color="auto"/>
              <w:right w:val="nil"/>
            </w:tcBorders>
            <w:hideMark/>
          </w:tcPr>
          <w:p w:rsidR="00EB2F05" w:rsidRPr="00EB2F05" w:rsidRDefault="00EB2F05" w:rsidP="00EB2F05">
            <w:pPr>
              <w:jc w:val="left"/>
              <w:rPr>
                <w:rFonts w:ascii="Times New Roman" w:eastAsia="Times New Roman" w:hAnsi="Times New Roman" w:cs="Times New Roman"/>
                <w:sz w:val="16"/>
                <w:szCs w:val="16"/>
                <w:lang w:eastAsia="ru-RU"/>
              </w:rPr>
            </w:pPr>
          </w:p>
        </w:tc>
        <w:tc>
          <w:tcPr>
            <w:tcW w:w="1134" w:type="dxa"/>
            <w:gridSpan w:val="4"/>
            <w:tcBorders>
              <w:top w:val="nil"/>
              <w:left w:val="nil"/>
              <w:bottom w:val="single" w:sz="4" w:space="0" w:color="auto"/>
              <w:right w:val="nil"/>
            </w:tcBorders>
            <w:noWrap/>
            <w:vAlign w:val="bottom"/>
            <w:hideMark/>
          </w:tcPr>
          <w:p w:rsidR="00EB2F05" w:rsidRPr="00EB2F05" w:rsidRDefault="00EB2F05" w:rsidP="00EB2F05">
            <w:pPr>
              <w:jc w:val="left"/>
              <w:rPr>
                <w:rFonts w:ascii="Times New Roman" w:eastAsia="Times New Roman" w:hAnsi="Times New Roman" w:cs="Times New Roman"/>
                <w:sz w:val="16"/>
                <w:szCs w:val="16"/>
                <w:lang w:eastAsia="ru-RU"/>
              </w:rPr>
            </w:pPr>
          </w:p>
        </w:tc>
        <w:tc>
          <w:tcPr>
            <w:tcW w:w="620" w:type="dxa"/>
            <w:gridSpan w:val="3"/>
            <w:tcBorders>
              <w:top w:val="nil"/>
              <w:left w:val="nil"/>
              <w:bottom w:val="single" w:sz="4" w:space="0" w:color="auto"/>
              <w:right w:val="nil"/>
            </w:tcBorders>
            <w:noWrap/>
            <w:vAlign w:val="bottom"/>
            <w:hideMark/>
          </w:tcPr>
          <w:p w:rsidR="00EB2F05" w:rsidRPr="00EB2F05" w:rsidRDefault="00EB2F05" w:rsidP="00EB2F05">
            <w:pPr>
              <w:jc w:val="left"/>
              <w:rPr>
                <w:rFonts w:ascii="Times New Roman" w:eastAsia="Times New Roman" w:hAnsi="Times New Roman" w:cs="Times New Roman"/>
                <w:sz w:val="16"/>
                <w:szCs w:val="16"/>
                <w:lang w:eastAsia="ru-RU"/>
              </w:rPr>
            </w:pPr>
          </w:p>
        </w:tc>
      </w:tr>
      <w:tr w:rsidR="00EB2F05" w:rsidRPr="00EB2F05" w:rsidTr="00E97434">
        <w:trPr>
          <w:gridAfter w:val="3"/>
          <w:wAfter w:w="213" w:type="dxa"/>
          <w:trHeight w:val="527"/>
        </w:trPr>
        <w:tc>
          <w:tcPr>
            <w:tcW w:w="537" w:type="dxa"/>
            <w:gridSpan w:val="2"/>
            <w:vMerge w:val="restart"/>
            <w:tcBorders>
              <w:top w:val="single" w:sz="4" w:space="0" w:color="auto"/>
              <w:left w:val="single" w:sz="4" w:space="0" w:color="auto"/>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xml:space="preserve">№ </w:t>
            </w:r>
            <w:proofErr w:type="gramStart"/>
            <w:r w:rsidRPr="00EB2F05">
              <w:rPr>
                <w:rFonts w:ascii="Times New Roman" w:eastAsia="Times New Roman" w:hAnsi="Times New Roman" w:cs="Times New Roman"/>
                <w:bCs/>
                <w:sz w:val="16"/>
                <w:szCs w:val="16"/>
                <w:lang w:eastAsia="ru-RU"/>
              </w:rPr>
              <w:t>п</w:t>
            </w:r>
            <w:proofErr w:type="gramEnd"/>
            <w:r w:rsidRPr="00EB2F05">
              <w:rPr>
                <w:rFonts w:ascii="Times New Roman" w:eastAsia="Times New Roman" w:hAnsi="Times New Roman" w:cs="Times New Roman"/>
                <w:bCs/>
                <w:sz w:val="16"/>
                <w:szCs w:val="16"/>
                <w:lang w:eastAsia="ru-RU"/>
              </w:rPr>
              <w:t>/п</w:t>
            </w:r>
          </w:p>
        </w:tc>
        <w:tc>
          <w:tcPr>
            <w:tcW w:w="3587" w:type="dxa"/>
            <w:gridSpan w:val="4"/>
            <w:vMerge w:val="restart"/>
            <w:tcBorders>
              <w:top w:val="single" w:sz="4" w:space="0" w:color="auto"/>
              <w:left w:val="single" w:sz="4" w:space="0" w:color="auto"/>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Наименование показателя</w:t>
            </w:r>
          </w:p>
        </w:tc>
        <w:tc>
          <w:tcPr>
            <w:tcW w:w="3174" w:type="dxa"/>
            <w:gridSpan w:val="9"/>
            <w:tcBorders>
              <w:top w:val="single" w:sz="4" w:space="0" w:color="auto"/>
              <w:left w:val="nil"/>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Код бюджетной классификации расходов</w:t>
            </w:r>
          </w:p>
        </w:tc>
        <w:tc>
          <w:tcPr>
            <w:tcW w:w="1088" w:type="dxa"/>
            <w:gridSpan w:val="4"/>
            <w:tcBorders>
              <w:left w:val="single" w:sz="4" w:space="0" w:color="auto"/>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xml:space="preserve">Утверждено на 2025 год, </w:t>
            </w:r>
            <w:proofErr w:type="spellStart"/>
            <w:r w:rsidRPr="00EB2F05">
              <w:rPr>
                <w:rFonts w:ascii="Times New Roman" w:eastAsia="Times New Roman" w:hAnsi="Times New Roman" w:cs="Times New Roman"/>
                <w:bCs/>
                <w:sz w:val="16"/>
                <w:szCs w:val="16"/>
                <w:lang w:eastAsia="ru-RU"/>
              </w:rPr>
              <w:t>тыс</w:t>
            </w:r>
            <w:proofErr w:type="gramStart"/>
            <w:r w:rsidRPr="00EB2F05">
              <w:rPr>
                <w:rFonts w:ascii="Times New Roman" w:eastAsia="Times New Roman" w:hAnsi="Times New Roman" w:cs="Times New Roman"/>
                <w:bCs/>
                <w:sz w:val="16"/>
                <w:szCs w:val="16"/>
                <w:lang w:eastAsia="ru-RU"/>
              </w:rPr>
              <w:t>.р</w:t>
            </w:r>
            <w:proofErr w:type="gramEnd"/>
            <w:r w:rsidRPr="00EB2F05">
              <w:rPr>
                <w:rFonts w:ascii="Times New Roman" w:eastAsia="Times New Roman" w:hAnsi="Times New Roman" w:cs="Times New Roman"/>
                <w:bCs/>
                <w:sz w:val="16"/>
                <w:szCs w:val="16"/>
                <w:lang w:eastAsia="ru-RU"/>
              </w:rPr>
              <w:t>уб</w:t>
            </w:r>
            <w:proofErr w:type="spellEnd"/>
            <w:r w:rsidRPr="00EB2F05">
              <w:rPr>
                <w:rFonts w:ascii="Times New Roman" w:eastAsia="Times New Roman" w:hAnsi="Times New Roman" w:cs="Times New Roman"/>
                <w:bCs/>
                <w:sz w:val="16"/>
                <w:szCs w:val="16"/>
                <w:lang w:eastAsia="ru-RU"/>
              </w:rPr>
              <w:t>.</w:t>
            </w:r>
          </w:p>
          <w:p w:rsidR="00EB2F05" w:rsidRPr="00EB2F05" w:rsidRDefault="00EB2F05" w:rsidP="00EB2F05">
            <w:pPr>
              <w:widowControl w:val="0"/>
              <w:jc w:val="center"/>
              <w:rPr>
                <w:rFonts w:ascii="Times New Roman" w:eastAsia="Times New Roman" w:hAnsi="Times New Roman" w:cs="Times New Roman"/>
                <w:bCs/>
                <w:sz w:val="16"/>
                <w:szCs w:val="16"/>
                <w:lang w:eastAsia="ru-RU"/>
              </w:rPr>
            </w:pPr>
          </w:p>
        </w:tc>
        <w:tc>
          <w:tcPr>
            <w:tcW w:w="1134" w:type="dxa"/>
            <w:gridSpan w:val="4"/>
            <w:tcBorders>
              <w:top w:val="single" w:sz="4" w:space="0" w:color="auto"/>
              <w:left w:val="single" w:sz="4" w:space="0" w:color="auto"/>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xml:space="preserve">Исполнено за 2025 год, </w:t>
            </w:r>
            <w:proofErr w:type="spellStart"/>
            <w:r w:rsidRPr="00EB2F05">
              <w:rPr>
                <w:rFonts w:ascii="Times New Roman" w:eastAsia="Times New Roman" w:hAnsi="Times New Roman" w:cs="Times New Roman"/>
                <w:bCs/>
                <w:sz w:val="16"/>
                <w:szCs w:val="16"/>
                <w:lang w:eastAsia="ru-RU"/>
              </w:rPr>
              <w:t>тыс</w:t>
            </w:r>
            <w:proofErr w:type="gramStart"/>
            <w:r w:rsidRPr="00EB2F05">
              <w:rPr>
                <w:rFonts w:ascii="Times New Roman" w:eastAsia="Times New Roman" w:hAnsi="Times New Roman" w:cs="Times New Roman"/>
                <w:bCs/>
                <w:sz w:val="16"/>
                <w:szCs w:val="16"/>
                <w:lang w:eastAsia="ru-RU"/>
              </w:rPr>
              <w:t>.р</w:t>
            </w:r>
            <w:proofErr w:type="gramEnd"/>
            <w:r w:rsidRPr="00EB2F05">
              <w:rPr>
                <w:rFonts w:ascii="Times New Roman" w:eastAsia="Times New Roman" w:hAnsi="Times New Roman" w:cs="Times New Roman"/>
                <w:bCs/>
                <w:sz w:val="16"/>
                <w:szCs w:val="16"/>
                <w:lang w:eastAsia="ru-RU"/>
              </w:rPr>
              <w:t>уб</w:t>
            </w:r>
            <w:proofErr w:type="spellEnd"/>
            <w:r w:rsidRPr="00EB2F05">
              <w:rPr>
                <w:rFonts w:ascii="Times New Roman" w:eastAsia="Times New Roman" w:hAnsi="Times New Roman" w:cs="Times New Roman"/>
                <w:bCs/>
                <w:sz w:val="16"/>
                <w:szCs w:val="16"/>
                <w:lang w:eastAsia="ru-RU"/>
              </w:rPr>
              <w:t>.</w:t>
            </w:r>
          </w:p>
          <w:p w:rsidR="00EB2F05" w:rsidRPr="00EB2F05" w:rsidRDefault="00EB2F05" w:rsidP="00EB2F05">
            <w:pPr>
              <w:widowControl w:val="0"/>
              <w:jc w:val="center"/>
              <w:rPr>
                <w:rFonts w:ascii="Times New Roman" w:eastAsia="Times New Roman" w:hAnsi="Times New Roman" w:cs="Times New Roman"/>
                <w:bCs/>
                <w:sz w:val="16"/>
                <w:szCs w:val="16"/>
                <w:lang w:eastAsia="ru-RU"/>
              </w:rPr>
            </w:pPr>
          </w:p>
        </w:tc>
        <w:tc>
          <w:tcPr>
            <w:tcW w:w="613"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EB2F05" w:rsidRPr="00EB2F05" w:rsidRDefault="00EB2F05" w:rsidP="00D56876">
            <w:pPr>
              <w:ind w:right="-109"/>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xml:space="preserve">% </w:t>
            </w:r>
            <w:proofErr w:type="spellStart"/>
            <w:proofErr w:type="gramStart"/>
            <w:r w:rsidRPr="00EB2F05">
              <w:rPr>
                <w:rFonts w:ascii="Times New Roman" w:eastAsia="Times New Roman" w:hAnsi="Times New Roman" w:cs="Times New Roman"/>
                <w:bCs/>
                <w:sz w:val="16"/>
                <w:szCs w:val="16"/>
                <w:lang w:eastAsia="ru-RU"/>
              </w:rPr>
              <w:t>испол</w:t>
            </w:r>
            <w:proofErr w:type="spellEnd"/>
            <w:r w:rsidRPr="00EB2F05">
              <w:rPr>
                <w:rFonts w:ascii="Times New Roman" w:eastAsia="Times New Roman" w:hAnsi="Times New Roman" w:cs="Times New Roman"/>
                <w:bCs/>
                <w:sz w:val="16"/>
                <w:szCs w:val="16"/>
                <w:lang w:eastAsia="ru-RU"/>
              </w:rPr>
              <w:t>-нения</w:t>
            </w:r>
            <w:proofErr w:type="gramEnd"/>
          </w:p>
        </w:tc>
      </w:tr>
      <w:tr w:rsidR="00EB2F05" w:rsidRPr="00EB2F05" w:rsidTr="00E97434">
        <w:trPr>
          <w:gridAfter w:val="3"/>
          <w:wAfter w:w="213" w:type="dxa"/>
          <w:trHeight w:val="255"/>
        </w:trPr>
        <w:tc>
          <w:tcPr>
            <w:tcW w:w="537" w:type="dxa"/>
            <w:gridSpan w:val="2"/>
            <w:vMerge/>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c>
          <w:tcPr>
            <w:tcW w:w="3587" w:type="dxa"/>
            <w:gridSpan w:val="4"/>
            <w:vMerge/>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c>
          <w:tcPr>
            <w:tcW w:w="567" w:type="dxa"/>
            <w:gridSpan w:val="2"/>
            <w:vMerge w:val="restart"/>
            <w:tcBorders>
              <w:top w:val="single" w:sz="4" w:space="0" w:color="auto"/>
              <w:left w:val="single" w:sz="4" w:space="0" w:color="auto"/>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Вед</w:t>
            </w:r>
          </w:p>
        </w:tc>
        <w:tc>
          <w:tcPr>
            <w:tcW w:w="567" w:type="dxa"/>
            <w:vMerge w:val="restart"/>
            <w:tcBorders>
              <w:top w:val="single" w:sz="4" w:space="0" w:color="auto"/>
              <w:left w:val="single" w:sz="4" w:space="0" w:color="auto"/>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bCs/>
                <w:sz w:val="16"/>
                <w:szCs w:val="16"/>
                <w:lang w:eastAsia="ru-RU"/>
              </w:rPr>
            </w:pPr>
            <w:proofErr w:type="spellStart"/>
            <w:r w:rsidRPr="00EB2F05">
              <w:rPr>
                <w:rFonts w:ascii="Times New Roman" w:eastAsia="Times New Roman" w:hAnsi="Times New Roman" w:cs="Times New Roman"/>
                <w:bCs/>
                <w:sz w:val="16"/>
                <w:szCs w:val="16"/>
                <w:lang w:eastAsia="ru-RU"/>
              </w:rPr>
              <w:t>РзПр</w:t>
            </w:r>
            <w:proofErr w:type="spellEnd"/>
          </w:p>
        </w:tc>
        <w:tc>
          <w:tcPr>
            <w:tcW w:w="1189" w:type="dxa"/>
            <w:gridSpan w:val="5"/>
            <w:tcBorders>
              <w:top w:val="single" w:sz="4" w:space="0" w:color="auto"/>
              <w:left w:val="nil"/>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ЦСР</w:t>
            </w:r>
          </w:p>
        </w:tc>
        <w:tc>
          <w:tcPr>
            <w:tcW w:w="851" w:type="dxa"/>
            <w:vMerge w:val="restart"/>
            <w:tcBorders>
              <w:top w:val="single" w:sz="4" w:space="0" w:color="auto"/>
              <w:left w:val="single" w:sz="4" w:space="0" w:color="auto"/>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ВР (группа, подгруппа, элемент)</w:t>
            </w:r>
          </w:p>
        </w:tc>
        <w:tc>
          <w:tcPr>
            <w:tcW w:w="108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c>
          <w:tcPr>
            <w:tcW w:w="113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c>
          <w:tcPr>
            <w:tcW w:w="62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r>
      <w:tr w:rsidR="00EB2F05" w:rsidRPr="00EB2F05" w:rsidTr="00E97434">
        <w:trPr>
          <w:gridAfter w:val="3"/>
          <w:wAfter w:w="213" w:type="dxa"/>
          <w:trHeight w:val="255"/>
        </w:trPr>
        <w:tc>
          <w:tcPr>
            <w:tcW w:w="537" w:type="dxa"/>
            <w:gridSpan w:val="2"/>
            <w:vMerge/>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c>
          <w:tcPr>
            <w:tcW w:w="3587" w:type="dxa"/>
            <w:gridSpan w:val="4"/>
            <w:vMerge/>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c>
          <w:tcPr>
            <w:tcW w:w="1189" w:type="dxa"/>
            <w:gridSpan w:val="5"/>
            <w:tcBorders>
              <w:top w:val="single" w:sz="4" w:space="0" w:color="auto"/>
              <w:left w:val="nil"/>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(МП</w:t>
            </w:r>
            <w:proofErr w:type="gramStart"/>
            <w:r w:rsidRPr="00EB2F05">
              <w:rPr>
                <w:rFonts w:ascii="Times New Roman" w:eastAsia="Times New Roman" w:hAnsi="Times New Roman" w:cs="Times New Roman"/>
                <w:bCs/>
                <w:sz w:val="16"/>
                <w:szCs w:val="16"/>
                <w:lang w:eastAsia="ru-RU"/>
              </w:rPr>
              <w:t>,П</w:t>
            </w:r>
            <w:proofErr w:type="gramEnd"/>
            <w:r w:rsidRPr="00EB2F05">
              <w:rPr>
                <w:rFonts w:ascii="Times New Roman" w:eastAsia="Times New Roman" w:hAnsi="Times New Roman" w:cs="Times New Roman"/>
                <w:bCs/>
                <w:sz w:val="16"/>
                <w:szCs w:val="16"/>
                <w:lang w:eastAsia="ru-RU"/>
              </w:rPr>
              <w:t>П,ОМ,НР)</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c>
          <w:tcPr>
            <w:tcW w:w="1081" w:type="dxa"/>
            <w:gridSpan w:val="3"/>
            <w:vMerge/>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c>
          <w:tcPr>
            <w:tcW w:w="1134" w:type="dxa"/>
            <w:gridSpan w:val="4"/>
            <w:vMerge/>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c>
          <w:tcPr>
            <w:tcW w:w="620" w:type="dxa"/>
            <w:gridSpan w:val="3"/>
            <w:vMerge/>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1</w:t>
            </w:r>
          </w:p>
        </w:tc>
        <w:tc>
          <w:tcPr>
            <w:tcW w:w="3587" w:type="dxa"/>
            <w:gridSpan w:val="4"/>
            <w:tcBorders>
              <w:top w:val="single" w:sz="4" w:space="0" w:color="auto"/>
              <w:left w:val="nil"/>
              <w:bottom w:val="single" w:sz="4" w:space="0" w:color="auto"/>
              <w:right w:val="single" w:sz="4" w:space="0" w:color="auto"/>
            </w:tcBorders>
            <w:noWrap/>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2</w:t>
            </w:r>
          </w:p>
        </w:tc>
        <w:tc>
          <w:tcPr>
            <w:tcW w:w="567" w:type="dxa"/>
            <w:gridSpan w:val="2"/>
            <w:tcBorders>
              <w:top w:val="single" w:sz="4" w:space="0" w:color="auto"/>
              <w:left w:val="nil"/>
              <w:bottom w:val="single" w:sz="4" w:space="0" w:color="auto"/>
              <w:right w:val="single" w:sz="4" w:space="0" w:color="auto"/>
            </w:tcBorders>
            <w:noWrap/>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single" w:sz="4" w:space="0" w:color="auto"/>
            </w:tcBorders>
            <w:noWrap/>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4</w:t>
            </w:r>
          </w:p>
        </w:tc>
        <w:tc>
          <w:tcPr>
            <w:tcW w:w="1189" w:type="dxa"/>
            <w:gridSpan w:val="5"/>
            <w:tcBorders>
              <w:top w:val="single" w:sz="4" w:space="0" w:color="auto"/>
              <w:left w:val="nil"/>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5</w:t>
            </w:r>
          </w:p>
        </w:tc>
        <w:tc>
          <w:tcPr>
            <w:tcW w:w="851" w:type="dxa"/>
            <w:tcBorders>
              <w:top w:val="single" w:sz="4" w:space="0" w:color="auto"/>
              <w:left w:val="nil"/>
              <w:bottom w:val="single" w:sz="4" w:space="0" w:color="auto"/>
              <w:right w:val="single" w:sz="4" w:space="0" w:color="auto"/>
            </w:tcBorders>
            <w:noWrap/>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6</w:t>
            </w:r>
          </w:p>
        </w:tc>
        <w:tc>
          <w:tcPr>
            <w:tcW w:w="1081" w:type="dxa"/>
            <w:gridSpan w:val="3"/>
            <w:tcBorders>
              <w:top w:val="single" w:sz="4" w:space="0" w:color="auto"/>
              <w:left w:val="nil"/>
              <w:bottom w:val="single" w:sz="4" w:space="0" w:color="auto"/>
              <w:right w:val="single" w:sz="4" w:space="0" w:color="auto"/>
            </w:tcBorders>
            <w:noWrap/>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7</w:t>
            </w:r>
          </w:p>
        </w:tc>
        <w:tc>
          <w:tcPr>
            <w:tcW w:w="1134" w:type="dxa"/>
            <w:gridSpan w:val="4"/>
            <w:tcBorders>
              <w:top w:val="single" w:sz="4" w:space="0" w:color="auto"/>
              <w:left w:val="nil"/>
              <w:bottom w:val="single" w:sz="4" w:space="0" w:color="auto"/>
              <w:right w:val="single" w:sz="4" w:space="0" w:color="auto"/>
            </w:tcBorders>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8</w:t>
            </w:r>
          </w:p>
        </w:tc>
        <w:tc>
          <w:tcPr>
            <w:tcW w:w="620" w:type="dxa"/>
            <w:gridSpan w:val="3"/>
            <w:tcBorders>
              <w:top w:val="single" w:sz="4" w:space="0" w:color="auto"/>
              <w:left w:val="nil"/>
              <w:bottom w:val="single" w:sz="4" w:space="0" w:color="auto"/>
              <w:right w:val="single" w:sz="4" w:space="0" w:color="auto"/>
            </w:tcBorders>
            <w:noWrap/>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9</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noWrap/>
            <w:vAlign w:val="bottom"/>
            <w:hideMark/>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Итого</w:t>
            </w:r>
          </w:p>
        </w:tc>
        <w:tc>
          <w:tcPr>
            <w:tcW w:w="567" w:type="dxa"/>
            <w:gridSpan w:val="2"/>
            <w:tcBorders>
              <w:top w:val="single" w:sz="4" w:space="0" w:color="auto"/>
              <w:left w:val="nil"/>
              <w:bottom w:val="single" w:sz="4" w:space="0" w:color="auto"/>
              <w:right w:val="single" w:sz="4" w:space="0" w:color="auto"/>
            </w:tcBorders>
            <w:noWrap/>
            <w:vAlign w:val="bottom"/>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567" w:type="dxa"/>
            <w:tcBorders>
              <w:top w:val="single" w:sz="4" w:space="0" w:color="auto"/>
              <w:left w:val="nil"/>
              <w:bottom w:val="single" w:sz="4" w:space="0" w:color="auto"/>
              <w:right w:val="single" w:sz="4" w:space="0" w:color="auto"/>
            </w:tcBorders>
            <w:noWrap/>
            <w:vAlign w:val="bottom"/>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189" w:type="dxa"/>
            <w:gridSpan w:val="5"/>
            <w:tcBorders>
              <w:top w:val="single" w:sz="4" w:space="0" w:color="auto"/>
              <w:left w:val="nil"/>
              <w:bottom w:val="single" w:sz="4" w:space="0" w:color="auto"/>
              <w:right w:val="single" w:sz="4" w:space="0" w:color="auto"/>
            </w:tcBorders>
            <w:noWrap/>
            <w:vAlign w:val="bottom"/>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noWrap/>
            <w:vAlign w:val="bottom"/>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noWrap/>
            <w:vAlign w:val="bottom"/>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948 300,30</w:t>
            </w:r>
          </w:p>
        </w:tc>
        <w:tc>
          <w:tcPr>
            <w:tcW w:w="1134" w:type="dxa"/>
            <w:gridSpan w:val="4"/>
            <w:tcBorders>
              <w:top w:val="single" w:sz="4" w:space="0" w:color="auto"/>
              <w:left w:val="nil"/>
              <w:bottom w:val="single" w:sz="4" w:space="0" w:color="auto"/>
              <w:right w:val="single" w:sz="4" w:space="0" w:color="auto"/>
            </w:tcBorders>
            <w:noWrap/>
            <w:vAlign w:val="bottom"/>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942 282,33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xml:space="preserve">99,4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АДМИНИСТРАЦИЯ МУНИЦИПАЛЬНОГО РАЙОНА МОКШАНСКИЙ РАЙОН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282 671,82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280 881,39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sz w:val="16"/>
                <w:szCs w:val="16"/>
                <w:lang w:eastAsia="ru-RU"/>
              </w:rPr>
              <w:t xml:space="preserve">99,4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«Развитие муниципальной службы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1100200000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Материально-техническое обеспечение деятельности Собрания представителей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1100202300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1100202300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bookmarkStart w:id="1" w:name="RANGE!B21:I21"/>
            <w:bookmarkStart w:id="2" w:name="RANGE!B21"/>
            <w:bookmarkEnd w:id="1"/>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bookmarkEnd w:id="2"/>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1100202300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48 301,24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48 070,27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99,5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«Развитие муниципальной службы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48 301,24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48 070,27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99,5  </w:t>
            </w:r>
          </w:p>
        </w:tc>
      </w:tr>
      <w:tr w:rsidR="00EB2F05" w:rsidRPr="00EB2F05" w:rsidTr="00E97434">
        <w:trPr>
          <w:gridAfter w:val="3"/>
          <w:wAfter w:w="213" w:type="dxa"/>
          <w:trHeight w:val="90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48 301,24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48 070,27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99,5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по оплате труда работников органов местного самоуправления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1100102100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39 256,18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39 256,18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90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1100102100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39 256,18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39 256,18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1100102100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39 256,18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39 256,18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lastRenderedPageBreak/>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по оплате труда главы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1100102120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3 376,18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3 376,18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90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1100102120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3 376,18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3 376,18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1100102120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3 376,18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3 376,18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обеспечение функций органов местного самоуправления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1100102200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2 328,37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2 203,76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94,6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1100102200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2 287,50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2 162,89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94,6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1100102200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2 287,50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2 162,89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94,6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1100102200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40,87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40,87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Уплата налогов, сборов и иных платежей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1100102200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40,87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40,87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государственных полномочий по управлению охраной труда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1100174020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524,20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524,20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90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1100174020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520,75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520,75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1100174020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520,75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520,75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1100174020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2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1100174020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государственных полномочий в сфере административных правоотношений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1100174310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708,60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700,11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98,8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1100174310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608,46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608,46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1100174310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608,46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608,46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32"/>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1100174310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100,14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91,65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91,5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1100174310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100,14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91,65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91,5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1100174440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10,60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10,60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76"/>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1100174440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10,60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10,60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2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1100174440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10,60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10,60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Поощрение за содействие достижению показателей деятельности исполнительных органов субъектов Российской Федерации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1100175490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1 286,71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1 286,71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1100175490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1 286,71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1 286,71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4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1100175490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1 286,71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1 286,71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1100175510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810,40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712,54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87,9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lastRenderedPageBreak/>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1100175510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432,20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334,33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77,4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1100175510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432,20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334,33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77,4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1100175510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378,20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378,20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1100175510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378,20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378,20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89"/>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Судебная система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0105</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Непрограммные расходы администрации Мокшанского района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0105</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8300000000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0105</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8300051200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0105</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8300051200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0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0105</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8300051200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1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Обеспечение проведения выборов и референдумов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0107</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249,94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249,94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непрограммные расходы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0107</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249,94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249,94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Обеспечение проведения выборов и референдумов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0107</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9640000000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249,94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249,94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Обеспечение проведения выборов в органы местного самоуправления Мокшанского района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0107</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9640099610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249,94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249,94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0107</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9640099610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249,94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249,94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Специальные расходы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0107</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9640099610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880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249,94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249,94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87"/>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Другие общегосударственные вопросы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26 508,39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26 274,30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99,1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«Развитие муниципальной службы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16 907,85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16 673,76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98,6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 Обеспечение деятельности органов местного самоуправления и развития предпринимательства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1100300000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16 907,85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16 673,76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98,6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1100305640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14 765,64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14 531,54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98,4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1100305640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8 947,49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8 947,49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59"/>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1100305640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8 947,49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8 947,49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1100305640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5 788,77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5 554,67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96,0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1100305640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5 788,77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5 554,67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96,0  </w:t>
            </w:r>
          </w:p>
        </w:tc>
      </w:tr>
      <w:tr w:rsidR="00EB2F05" w:rsidRPr="00EB2F05" w:rsidTr="00E97434">
        <w:trPr>
          <w:gridAfter w:val="3"/>
          <w:wAfter w:w="213" w:type="dxa"/>
          <w:trHeight w:val="82"/>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1100305640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29,37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29,37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Уплата налогов, сборов и иных платежей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1100305640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29,37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29,37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B2F05">
              <w:rPr>
                <w:rFonts w:ascii="Times New Roman" w:eastAsia="Times New Roman" w:hAnsi="Times New Roman" w:cs="Times New Roman"/>
                <w:bCs/>
                <w:sz w:val="16"/>
                <w:szCs w:val="16"/>
                <w:lang w:eastAsia="ru-RU"/>
              </w:rPr>
              <w:t>размера оплаты труда</w:t>
            </w:r>
            <w:proofErr w:type="gramEnd"/>
            <w:r w:rsidRPr="00EB2F05">
              <w:rPr>
                <w:rFonts w:ascii="Times New Roman" w:eastAsia="Times New Roman" w:hAnsi="Times New Roman" w:cs="Times New Roman"/>
                <w:bCs/>
                <w:sz w:val="16"/>
                <w:szCs w:val="16"/>
                <w:lang w:eastAsia="ru-RU"/>
              </w:rPr>
              <w:t xml:space="preserve"> (МКУ "Центр обеспечения деятельности органов местного самоуправления и развития предпринимательства Мокшанского района ")</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1100371053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1 149,80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1 149,80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1100371053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1 149,80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1 149,80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lastRenderedPageBreak/>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1100371053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1 149,80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1 149,80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текущий ремонт ограждения административного здания по ул. Поцелуева,1 </w:t>
            </w:r>
            <w:proofErr w:type="spellStart"/>
            <w:r w:rsidRPr="00EB2F05">
              <w:rPr>
                <w:rFonts w:ascii="Times New Roman" w:eastAsia="Times New Roman" w:hAnsi="Times New Roman" w:cs="Times New Roman"/>
                <w:bCs/>
                <w:sz w:val="16"/>
                <w:szCs w:val="16"/>
                <w:lang w:eastAsia="ru-RU"/>
              </w:rPr>
              <w:t>р.п</w:t>
            </w:r>
            <w:proofErr w:type="spellEnd"/>
            <w:r w:rsidRPr="00EB2F05">
              <w:rPr>
                <w:rFonts w:ascii="Times New Roman" w:eastAsia="Times New Roman" w:hAnsi="Times New Roman" w:cs="Times New Roman"/>
                <w:bCs/>
                <w:sz w:val="16"/>
                <w:szCs w:val="16"/>
                <w:lang w:eastAsia="ru-RU"/>
              </w:rPr>
              <w:t>. Мокшан</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1100379220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270,00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270,00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1100379220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270,00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270,00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1100379220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270,00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270,00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текущий ремонт крыльца здания администрации Мокшанского района Пензенской области по адресу: </w:t>
            </w:r>
            <w:proofErr w:type="spellStart"/>
            <w:r w:rsidRPr="00EB2F05">
              <w:rPr>
                <w:rFonts w:ascii="Times New Roman" w:eastAsia="Times New Roman" w:hAnsi="Times New Roman" w:cs="Times New Roman"/>
                <w:bCs/>
                <w:sz w:val="16"/>
                <w:szCs w:val="16"/>
                <w:lang w:eastAsia="ru-RU"/>
              </w:rPr>
              <w:t>р.п</w:t>
            </w:r>
            <w:proofErr w:type="spellEnd"/>
            <w:r w:rsidRPr="00EB2F05">
              <w:rPr>
                <w:rFonts w:ascii="Times New Roman" w:eastAsia="Times New Roman" w:hAnsi="Times New Roman" w:cs="Times New Roman"/>
                <w:bCs/>
                <w:sz w:val="16"/>
                <w:szCs w:val="16"/>
                <w:lang w:eastAsia="ru-RU"/>
              </w:rPr>
              <w:t>. Мокшан, ул. Поцелуева,1</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1100379230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298,00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1100379230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298,00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1100379230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298,00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текущий ремонт канализационного коллектора и двух переливных колодцев по ул. </w:t>
            </w:r>
            <w:proofErr w:type="spellStart"/>
            <w:r w:rsidRPr="00EB2F05">
              <w:rPr>
                <w:rFonts w:ascii="Times New Roman" w:eastAsia="Times New Roman" w:hAnsi="Times New Roman" w:cs="Times New Roman"/>
                <w:bCs/>
                <w:sz w:val="16"/>
                <w:szCs w:val="16"/>
                <w:lang w:eastAsia="ru-RU"/>
              </w:rPr>
              <w:t>Поцелуева</w:t>
            </w:r>
            <w:proofErr w:type="spellEnd"/>
            <w:r w:rsidRPr="00EB2F05">
              <w:rPr>
                <w:rFonts w:ascii="Times New Roman" w:eastAsia="Times New Roman" w:hAnsi="Times New Roman" w:cs="Times New Roman"/>
                <w:bCs/>
                <w:sz w:val="16"/>
                <w:szCs w:val="16"/>
                <w:lang w:eastAsia="ru-RU"/>
              </w:rPr>
              <w:t xml:space="preserve">, д.1 в </w:t>
            </w:r>
            <w:proofErr w:type="spellStart"/>
            <w:r w:rsidRPr="00EB2F05">
              <w:rPr>
                <w:rFonts w:ascii="Times New Roman" w:eastAsia="Times New Roman" w:hAnsi="Times New Roman" w:cs="Times New Roman"/>
                <w:bCs/>
                <w:sz w:val="16"/>
                <w:szCs w:val="16"/>
                <w:lang w:eastAsia="ru-RU"/>
              </w:rPr>
              <w:t>р.п</w:t>
            </w:r>
            <w:proofErr w:type="spellEnd"/>
            <w:r w:rsidRPr="00EB2F05">
              <w:rPr>
                <w:rFonts w:ascii="Times New Roman" w:eastAsia="Times New Roman" w:hAnsi="Times New Roman" w:cs="Times New Roman"/>
                <w:bCs/>
                <w:sz w:val="16"/>
                <w:szCs w:val="16"/>
                <w:lang w:eastAsia="ru-RU"/>
              </w:rPr>
              <w:t>. Мокшан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1100379240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136,92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136,92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77"/>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1100379240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136,92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136,92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4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1100379240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136,92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136,92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B2F05">
              <w:rPr>
                <w:rFonts w:ascii="Times New Roman" w:eastAsia="Times New Roman" w:hAnsi="Times New Roman" w:cs="Times New Roman"/>
                <w:bCs/>
                <w:sz w:val="16"/>
                <w:szCs w:val="16"/>
                <w:lang w:eastAsia="ru-RU"/>
              </w:rPr>
              <w:t>размера оплаты труда</w:t>
            </w:r>
            <w:proofErr w:type="gramEnd"/>
            <w:r w:rsidRPr="00EB2F05">
              <w:rPr>
                <w:rFonts w:ascii="Times New Roman" w:eastAsia="Times New Roman" w:hAnsi="Times New Roman" w:cs="Times New Roman"/>
                <w:bCs/>
                <w:sz w:val="16"/>
                <w:szCs w:val="16"/>
                <w:lang w:eastAsia="ru-RU"/>
              </w:rPr>
              <w:t xml:space="preserve"> (МКУ "Центр обеспечения деятельности органов местного самоуправления и развития предпринимательства Мокшанского района ")</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11003Z1053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287,50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287,50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11003Z1053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287,50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287,50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11003Z1053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287,50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287,50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8 046,72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8 046,72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"Организация деятельности МАУ "МФЦ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1300100000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8 046,72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8 046,72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90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(МАУ "МФЦ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1300105650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7 611,72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7 611,72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9"/>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1300105650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7 611,72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7 611,72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автономным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1300105650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7 611,72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7 611,72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w:t>
            </w:r>
            <w:proofErr w:type="spellStart"/>
            <w:r w:rsidRPr="00EB2F05">
              <w:rPr>
                <w:rFonts w:ascii="Times New Roman" w:eastAsia="Times New Roman" w:hAnsi="Times New Roman" w:cs="Times New Roman"/>
                <w:bCs/>
                <w:sz w:val="16"/>
                <w:szCs w:val="16"/>
                <w:lang w:eastAsia="ru-RU"/>
              </w:rPr>
              <w:t>минимальногоразмера</w:t>
            </w:r>
            <w:proofErr w:type="spellEnd"/>
            <w:r w:rsidRPr="00EB2F05">
              <w:rPr>
                <w:rFonts w:ascii="Times New Roman" w:eastAsia="Times New Roman" w:hAnsi="Times New Roman" w:cs="Times New Roman"/>
                <w:bCs/>
                <w:sz w:val="16"/>
                <w:szCs w:val="16"/>
                <w:lang w:eastAsia="ru-RU"/>
              </w:rPr>
              <w:t xml:space="preserve"> оплаты труд</w:t>
            </w:r>
            <w:proofErr w:type="gramStart"/>
            <w:r w:rsidRPr="00EB2F05">
              <w:rPr>
                <w:rFonts w:ascii="Times New Roman" w:eastAsia="Times New Roman" w:hAnsi="Times New Roman" w:cs="Times New Roman"/>
                <w:bCs/>
                <w:sz w:val="16"/>
                <w:szCs w:val="16"/>
                <w:lang w:eastAsia="ru-RU"/>
              </w:rPr>
              <w:t>а(</w:t>
            </w:r>
            <w:proofErr w:type="gramEnd"/>
            <w:r w:rsidRPr="00EB2F05">
              <w:rPr>
                <w:rFonts w:ascii="Times New Roman" w:eastAsia="Times New Roman" w:hAnsi="Times New Roman" w:cs="Times New Roman"/>
                <w:bCs/>
                <w:sz w:val="16"/>
                <w:szCs w:val="16"/>
                <w:lang w:eastAsia="ru-RU"/>
              </w:rPr>
              <w:t>МАУ "МФЦ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1300171053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348,00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1300171053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348,00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автономным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1300171053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348,00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B2F05">
              <w:rPr>
                <w:rFonts w:ascii="Times New Roman" w:eastAsia="Times New Roman" w:hAnsi="Times New Roman" w:cs="Times New Roman"/>
                <w:bCs/>
                <w:sz w:val="16"/>
                <w:szCs w:val="16"/>
                <w:lang w:eastAsia="ru-RU"/>
              </w:rPr>
              <w:t>размера оплаты труда</w:t>
            </w:r>
            <w:proofErr w:type="gramEnd"/>
            <w:r w:rsidRPr="00EB2F05">
              <w:rPr>
                <w:rFonts w:ascii="Times New Roman" w:eastAsia="Times New Roman" w:hAnsi="Times New Roman" w:cs="Times New Roman"/>
                <w:bCs/>
                <w:sz w:val="16"/>
                <w:szCs w:val="16"/>
                <w:lang w:eastAsia="ru-RU"/>
              </w:rPr>
              <w:t xml:space="preserve"> (МАУ "МФЦ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13001Z1053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87,00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87,00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13001Z1053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87,00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87,00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4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lastRenderedPageBreak/>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автономным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13001Z1053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87,00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87,00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04"/>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Непрограммные расходы администрации Мокшанского района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8300000000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992,43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992,43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Прочие мероприятия в области приватизации и управления государственной и муниципальной собственностью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8300099310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434,01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434,01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8300099310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434,01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434,01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8300099310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434,01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434,01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уплату членских взносов в Совет муниципальных образований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8300099320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558,41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558,41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8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8300099320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558,41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558,41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Уплата налогов, сборов и иных платежей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8300099320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558,41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558,41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0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непрограммные расходы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561,40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561,40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судебных актов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9620000000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299,71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299,71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90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9620099920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299,71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299,71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9620099920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299,71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299,71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29"/>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судебных актов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9620099920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830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299,71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299,71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Оплата пени и штрафов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9650000000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206,50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206,50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9650099710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206,50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206,50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18"/>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9650099710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206,50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206,50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Уплата налогов, сборов и иных платежей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9650099710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206,50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206,50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Представительские расходы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9670000000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55,19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55,19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Представительские расходы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9670099230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55,19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55,19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7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9670099230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55,19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55,19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2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9670099230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55,19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55,19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Гражданская оборона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359,85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359,85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90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359,85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359,85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90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359,85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359,85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0800105660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359,85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359,85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0800105660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359,85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359,85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0800105660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359,85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359,85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10 138,67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10 138,67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10 138,67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10 138,67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90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10 138,67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10 138,67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обеспечение деятельности (оказание услуг) муниципальных учреждений (МКУ </w:t>
            </w:r>
            <w:r w:rsidRPr="00EB2F05">
              <w:rPr>
                <w:rFonts w:ascii="Times New Roman" w:eastAsia="Times New Roman" w:hAnsi="Times New Roman" w:cs="Times New Roman"/>
                <w:bCs/>
                <w:sz w:val="16"/>
                <w:szCs w:val="16"/>
                <w:lang w:eastAsia="ru-RU"/>
              </w:rPr>
              <w:lastRenderedPageBreak/>
              <w:t>"Муниципальная пожарная охрана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lastRenderedPageBreak/>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0800105670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9 283,04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9 283,04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lastRenderedPageBreak/>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0800105670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7 529,93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7 529,93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0800105670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7 529,93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7 529,93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34"/>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0800105670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1 633,86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1 633,86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0800105670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1 633,86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1 633,86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69"/>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0800105670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119,25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119,25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Уплата налогов, сборов и иных платежей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0800105670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119,25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119,25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1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Обеспечение деятельности оперативной группы комиссии по предупреждению и ликвидации чрезвычайных ситуаций, обеспечению пожарной безопасности и безопасности на водных объектах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0800105671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54,00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54,00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0800105671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54,00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54,00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0800105671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54,00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54,00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90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B2F05">
              <w:rPr>
                <w:rFonts w:ascii="Times New Roman" w:eastAsia="Times New Roman" w:hAnsi="Times New Roman" w:cs="Times New Roman"/>
                <w:bCs/>
                <w:sz w:val="16"/>
                <w:szCs w:val="16"/>
                <w:lang w:eastAsia="ru-RU"/>
              </w:rPr>
              <w:t>размера оплаты труда</w:t>
            </w:r>
            <w:proofErr w:type="gramEnd"/>
            <w:r w:rsidRPr="00EB2F05">
              <w:rPr>
                <w:rFonts w:ascii="Times New Roman" w:eastAsia="Times New Roman" w:hAnsi="Times New Roman" w:cs="Times New Roman"/>
                <w:bCs/>
                <w:sz w:val="16"/>
                <w:szCs w:val="16"/>
                <w:lang w:eastAsia="ru-RU"/>
              </w:rPr>
              <w:t xml:space="preserve"> (МКУ "Муниципальная пожарная охрана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0800171053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440,60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440,60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0800171053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440,60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440,60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6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0800171053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440,60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440,60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Обслуживание муниципальной автоматизированной системы оповещения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0800179280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250,82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250,82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0800179280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250,82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250,82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0800179280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250,82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250,82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B2F05">
              <w:rPr>
                <w:rFonts w:ascii="Times New Roman" w:eastAsia="Times New Roman" w:hAnsi="Times New Roman" w:cs="Times New Roman"/>
                <w:bCs/>
                <w:sz w:val="16"/>
                <w:szCs w:val="16"/>
                <w:lang w:eastAsia="ru-RU"/>
              </w:rPr>
              <w:t>размера оплаты труда</w:t>
            </w:r>
            <w:proofErr w:type="gramEnd"/>
            <w:r w:rsidRPr="00EB2F05">
              <w:rPr>
                <w:rFonts w:ascii="Times New Roman" w:eastAsia="Times New Roman" w:hAnsi="Times New Roman" w:cs="Times New Roman"/>
                <w:bCs/>
                <w:sz w:val="16"/>
                <w:szCs w:val="16"/>
                <w:lang w:eastAsia="ru-RU"/>
              </w:rPr>
              <w:t xml:space="preserve"> (МКУ "Муниципальная пожарная охрана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08001Z1053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08001Z1053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08001Z1053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4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Сельское хозяйство и рыболовство</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0405</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348,31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348,30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Муниципальная программа «Развитие агропромышленного комплекса Мокшанского района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0405</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348,31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348,30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0405</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0460000000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348,31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348,30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3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"Совершенствование обеспечения реализации муниципальной программы"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0405</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0460100000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348,31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348,30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C504CC">
        <w:trPr>
          <w:gridAfter w:val="3"/>
          <w:wAfter w:w="213" w:type="dxa"/>
          <w:trHeight w:val="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C504CC">
            <w:pPr>
              <w:ind w:right="-95"/>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Исполнение отдельных государственных полномочий Пензенской области </w:t>
            </w:r>
            <w:proofErr w:type="gramStart"/>
            <w:r w:rsidRPr="00EB2F05">
              <w:rPr>
                <w:rFonts w:ascii="Times New Roman" w:eastAsia="Times New Roman" w:hAnsi="Times New Roman" w:cs="Times New Roman"/>
                <w:bCs/>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0405</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0460174520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348,31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348,30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lastRenderedPageBreak/>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0405</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0460174520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348,31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348,30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78"/>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0405</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0460174520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348,31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348,30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4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Транспорт</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0408</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1 785,47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1 773,28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99,3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0408</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1 785,47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1 773,28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99,3  </w:t>
            </w:r>
          </w:p>
        </w:tc>
      </w:tr>
      <w:tr w:rsidR="00EB2F05" w:rsidRPr="00EB2F05" w:rsidTr="00E97434">
        <w:trPr>
          <w:gridAfter w:val="3"/>
          <w:wAfter w:w="213" w:type="dxa"/>
          <w:trHeight w:val="168"/>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0408</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1 785,47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1 773,28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99,3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"Повышение качества транспортного обслуживания населения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0408</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0910200000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1 785,47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1 773,28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99,3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0408</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0910261260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1 785,47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1 773,28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99,3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0408</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0910261260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1 785,47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1 773,28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99,3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0408</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0910261260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1 785,47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1 773,28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99,3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Дорожное хозяйство (дорожные фонды)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7 798,77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7 785,25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99,8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7 798,77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7 785,25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99,8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7 798,77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7 785,25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99,8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0910300000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7 798,77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7 785,25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99,8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Проектирование сети автомобильных дорог общего пользования и искусственных сооружений на них вне границ населенных пунктов в границах муниципального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091039Д110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0,0  </w:t>
            </w:r>
          </w:p>
        </w:tc>
      </w:tr>
      <w:tr w:rsidR="00EB2F05" w:rsidRPr="00EB2F05" w:rsidTr="00C504CC">
        <w:trPr>
          <w:gridAfter w:val="3"/>
          <w:wAfter w:w="213" w:type="dxa"/>
          <w:trHeight w:val="267"/>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091039Д110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091039Д110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Содержание сети автомобильных дорог общего пользования и искусственных сооружений на них вне границ населенных пунктов в границах муниципального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091039Д150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7 360,94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7 360,92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091039Д150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7 360,94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7 360,92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091039Д150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7 360,94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7 360,92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Прочие расходы за счет средств бюджетных ассигнований дорожного фонда.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091039Д810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424,33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424,33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1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091039Д810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424,33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424,33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091039Д810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424,33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424,33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6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Другие вопросы в области национальной экономики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0412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109,50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109,50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0412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0200000000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lastRenderedPageBreak/>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Подпрограмма " Развитие и поддержка малого и среднего предпринимательства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0412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0220000000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0412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0220100000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0412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0220161020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0412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0220161020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0412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0220161020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Непрограммные расходы администрации Мокшанского района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0412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8300000000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Мероприятия по землеустройству и землепользованию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0412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8300099340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1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0412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8300099340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0412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8300099340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Жилищное хозяйство</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55,69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55,69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90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55,69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55,69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55,69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55,69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"Оплата взносов в региональный фонд капитального ремонта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0910400000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55,69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55,69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0910462210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55,69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55,69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C504CC">
        <w:trPr>
          <w:gridAfter w:val="3"/>
          <w:wAfter w:w="213" w:type="dxa"/>
          <w:trHeight w:val="1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0910462210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55,69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55,69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0910462210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55,69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55,69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36"/>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Коммунальное хозяйство</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27 816,39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27 816,39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8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823,79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823,79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823,79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823,79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823,79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823,79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Проведение экспертизы проектно-сметной документации на капитальный ремонт объектов водоснабжения населения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0910161290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256,79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256,79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C504CC">
        <w:trPr>
          <w:gridAfter w:val="3"/>
          <w:wAfter w:w="213" w:type="dxa"/>
          <w:trHeight w:val="22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0910161290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256,79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256,79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2"/>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lastRenderedPageBreak/>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0910161290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256,79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256,79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Разработка проектно-сметной документации на капитальный ремонт объектов водоснабжения населения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0910179267</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567,00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567,00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C504CC">
        <w:trPr>
          <w:gridAfter w:val="3"/>
          <w:wAfter w:w="213" w:type="dxa"/>
          <w:trHeight w:val="35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0910179267</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567,00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567,00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9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0910179267</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567,00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567,00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18 000,00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18 000,00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C504CC">
        <w:trPr>
          <w:gridAfter w:val="3"/>
          <w:wAfter w:w="213" w:type="dxa"/>
          <w:trHeight w:val="167"/>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Подпрограмма "Предоставление межбюджетных трансфертов из бюджета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1220000000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18 000,00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18 000,00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"Оказание поселениям Мокшанского района дополнительной финансовой поддержки"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1220200000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18 000,00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18 000,00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90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Иные межбюджетные трансферты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из резервного фонда Правительства Пензенской области (выполнение работ по проектированию и капитальному ремонту водозаборного узла, расположенного в 75 м на северо-запад от нежилого здания № 42А по </w:t>
            </w:r>
            <w:proofErr w:type="spellStart"/>
            <w:r w:rsidRPr="00EB2F05">
              <w:rPr>
                <w:rFonts w:ascii="Times New Roman" w:eastAsia="Times New Roman" w:hAnsi="Times New Roman" w:cs="Times New Roman"/>
                <w:bCs/>
                <w:sz w:val="16"/>
                <w:szCs w:val="16"/>
                <w:lang w:eastAsia="ru-RU"/>
              </w:rPr>
              <w:t>ул</w:t>
            </w:r>
            <w:proofErr w:type="gramStart"/>
            <w:r w:rsidRPr="00EB2F05">
              <w:rPr>
                <w:rFonts w:ascii="Times New Roman" w:eastAsia="Times New Roman" w:hAnsi="Times New Roman" w:cs="Times New Roman"/>
                <w:bCs/>
                <w:sz w:val="16"/>
                <w:szCs w:val="16"/>
                <w:lang w:eastAsia="ru-RU"/>
              </w:rPr>
              <w:t>.П</w:t>
            </w:r>
            <w:proofErr w:type="gramEnd"/>
            <w:r w:rsidRPr="00EB2F05">
              <w:rPr>
                <w:rFonts w:ascii="Times New Roman" w:eastAsia="Times New Roman" w:hAnsi="Times New Roman" w:cs="Times New Roman"/>
                <w:bCs/>
                <w:sz w:val="16"/>
                <w:szCs w:val="16"/>
                <w:lang w:eastAsia="ru-RU"/>
              </w:rPr>
              <w:t>оцелyева</w:t>
            </w:r>
            <w:proofErr w:type="spellEnd"/>
            <w:r w:rsidRPr="00EB2F05">
              <w:rPr>
                <w:rFonts w:ascii="Times New Roman" w:eastAsia="Times New Roman" w:hAnsi="Times New Roman" w:cs="Times New Roman"/>
                <w:bCs/>
                <w:sz w:val="16"/>
                <w:szCs w:val="16"/>
                <w:lang w:eastAsia="ru-RU"/>
              </w:rPr>
              <w:t xml:space="preserve"> в </w:t>
            </w:r>
            <w:proofErr w:type="spellStart"/>
            <w:r w:rsidRPr="00EB2F05">
              <w:rPr>
                <w:rFonts w:ascii="Times New Roman" w:eastAsia="Times New Roman" w:hAnsi="Times New Roman" w:cs="Times New Roman"/>
                <w:bCs/>
                <w:sz w:val="16"/>
                <w:szCs w:val="16"/>
                <w:lang w:eastAsia="ru-RU"/>
              </w:rPr>
              <w:t>р.п.Мокшан</w:t>
            </w:r>
            <w:proofErr w:type="spellEnd"/>
            <w:r w:rsidRPr="00EB2F05">
              <w:rPr>
                <w:rFonts w:ascii="Times New Roman" w:eastAsia="Times New Roman" w:hAnsi="Times New Roman" w:cs="Times New Roman"/>
                <w:bCs/>
                <w:sz w:val="16"/>
                <w:szCs w:val="16"/>
                <w:lang w:eastAsia="ru-RU"/>
              </w:rPr>
              <w:t>)</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1220295252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11 890,20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11 890,20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9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Межбюджетные трансферты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1220295252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11 890,20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11 890,20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межбюджетные трансферты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1220295252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11 890,20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11 890,20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3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proofErr w:type="gramStart"/>
            <w:r w:rsidRPr="00EB2F05">
              <w:rPr>
                <w:rFonts w:ascii="Times New Roman" w:eastAsia="Times New Roman" w:hAnsi="Times New Roman" w:cs="Times New Roman"/>
                <w:bCs/>
                <w:sz w:val="16"/>
                <w:szCs w:val="16"/>
                <w:lang w:eastAsia="ru-RU"/>
              </w:rPr>
              <w:t>Иные межбюджетные трансферты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из резервного фонда Правительства Пензенской области (выполнение работ по проектированию с прохождением государственной экспертизы и выполнение работ по капитальному ремонту водозаборного узла, расположенного по адресу:</w:t>
            </w:r>
            <w:proofErr w:type="gramEnd"/>
            <w:r w:rsidRPr="00EB2F05">
              <w:rPr>
                <w:rFonts w:ascii="Times New Roman" w:eastAsia="Times New Roman" w:hAnsi="Times New Roman" w:cs="Times New Roman"/>
                <w:bCs/>
                <w:sz w:val="16"/>
                <w:szCs w:val="16"/>
                <w:lang w:eastAsia="ru-RU"/>
              </w:rPr>
              <w:t xml:space="preserve"> Пензенская область, </w:t>
            </w:r>
            <w:proofErr w:type="spellStart"/>
            <w:r w:rsidRPr="00EB2F05">
              <w:rPr>
                <w:rFonts w:ascii="Times New Roman" w:eastAsia="Times New Roman" w:hAnsi="Times New Roman" w:cs="Times New Roman"/>
                <w:bCs/>
                <w:sz w:val="16"/>
                <w:szCs w:val="16"/>
                <w:lang w:eastAsia="ru-RU"/>
              </w:rPr>
              <w:t>Мокшанский</w:t>
            </w:r>
            <w:proofErr w:type="spellEnd"/>
            <w:r w:rsidRPr="00EB2F05">
              <w:rPr>
                <w:rFonts w:ascii="Times New Roman" w:eastAsia="Times New Roman" w:hAnsi="Times New Roman" w:cs="Times New Roman"/>
                <w:bCs/>
                <w:sz w:val="16"/>
                <w:szCs w:val="16"/>
                <w:lang w:eastAsia="ru-RU"/>
              </w:rPr>
              <w:t xml:space="preserve"> район, </w:t>
            </w:r>
            <w:proofErr w:type="spellStart"/>
            <w:r w:rsidRPr="00EB2F05">
              <w:rPr>
                <w:rFonts w:ascii="Times New Roman" w:eastAsia="Times New Roman" w:hAnsi="Times New Roman" w:cs="Times New Roman"/>
                <w:bCs/>
                <w:sz w:val="16"/>
                <w:szCs w:val="16"/>
                <w:lang w:eastAsia="ru-RU"/>
              </w:rPr>
              <w:t>р.п</w:t>
            </w:r>
            <w:proofErr w:type="spellEnd"/>
            <w:r w:rsidRPr="00EB2F05">
              <w:rPr>
                <w:rFonts w:ascii="Times New Roman" w:eastAsia="Times New Roman" w:hAnsi="Times New Roman" w:cs="Times New Roman"/>
                <w:bCs/>
                <w:sz w:val="16"/>
                <w:szCs w:val="16"/>
                <w:lang w:eastAsia="ru-RU"/>
              </w:rPr>
              <w:t xml:space="preserve">. </w:t>
            </w:r>
            <w:proofErr w:type="gramStart"/>
            <w:r w:rsidRPr="00EB2F05">
              <w:rPr>
                <w:rFonts w:ascii="Times New Roman" w:eastAsia="Times New Roman" w:hAnsi="Times New Roman" w:cs="Times New Roman"/>
                <w:bCs/>
                <w:sz w:val="16"/>
                <w:szCs w:val="16"/>
                <w:lang w:eastAsia="ru-RU"/>
              </w:rPr>
              <w:t>Мокшан, ул. Стадионная)</w:t>
            </w:r>
            <w:proofErr w:type="gramEnd"/>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1220295253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6 109,80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6 109,80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Межбюджетные трансферты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1220295253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6 109,80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6 109,80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47"/>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межбюджетные трансферты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1220295253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6 109,80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6 109,80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8 992,60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8 992,60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8500096970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5 500,00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5 500,00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39"/>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8500096970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5 500,00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5 500,00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8500096970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5 500,00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5 500,00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 (за счет средств бюджета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8500096971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3 492,60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3 492,60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07"/>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lastRenderedPageBreak/>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8500096971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3 492,60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3 492,60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8500096971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3 492,60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3 492,60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8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Благоустройство</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3 949,94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3 949,94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3 949,94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3 949,94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Подпрограмма "Мероприятия межмуниципального характера по охране окружающей среды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0920000000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3 949,94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3 949,94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Основное мероприятие " Организация и осуществление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проектов и мероприятий в сфере охраны окружающей среды и экологической безопасности"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0920100000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3 949,94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3 949,94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Субсидия на создание мест (площадок) накопления твердых коммунальных отходов на территории </w:t>
            </w:r>
            <w:proofErr w:type="spellStart"/>
            <w:r w:rsidRPr="00EB2F05">
              <w:rPr>
                <w:rFonts w:ascii="Times New Roman" w:eastAsia="Times New Roman" w:hAnsi="Times New Roman" w:cs="Times New Roman"/>
                <w:bCs/>
                <w:sz w:val="16"/>
                <w:szCs w:val="16"/>
                <w:lang w:eastAsia="ru-RU"/>
              </w:rPr>
              <w:t>р.п</w:t>
            </w:r>
            <w:proofErr w:type="spellEnd"/>
            <w:r w:rsidRPr="00EB2F05">
              <w:rPr>
                <w:rFonts w:ascii="Times New Roman" w:eastAsia="Times New Roman" w:hAnsi="Times New Roman" w:cs="Times New Roman"/>
                <w:bCs/>
                <w:sz w:val="16"/>
                <w:szCs w:val="16"/>
                <w:lang w:eastAsia="ru-RU"/>
              </w:rPr>
              <w:t>. Мокшан</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0920179310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2 678,59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2 678,59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9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Межбюджетные трансферты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0920179310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2 678,59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2 678,59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6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0920179310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2 678,59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2 678,59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Субсидия на создание мест (площадок) накопления твердых коммунальных отходов на территории с. Рамзай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0920179320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637,76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637,76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77"/>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Межбюджетные трансферты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0920179320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637,76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637,76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67"/>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0920179320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637,76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637,76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Субсидия на озеленение сквера ул. </w:t>
            </w:r>
            <w:proofErr w:type="gramStart"/>
            <w:r w:rsidRPr="00EB2F05">
              <w:rPr>
                <w:rFonts w:ascii="Times New Roman" w:eastAsia="Times New Roman" w:hAnsi="Times New Roman" w:cs="Times New Roman"/>
                <w:bCs/>
                <w:sz w:val="16"/>
                <w:szCs w:val="16"/>
                <w:lang w:eastAsia="ru-RU"/>
              </w:rPr>
              <w:t>Советская-Садовая</w:t>
            </w:r>
            <w:proofErr w:type="gramEnd"/>
            <w:r w:rsidRPr="00EB2F05">
              <w:rPr>
                <w:rFonts w:ascii="Times New Roman" w:eastAsia="Times New Roman" w:hAnsi="Times New Roman" w:cs="Times New Roman"/>
                <w:bCs/>
                <w:sz w:val="16"/>
                <w:szCs w:val="16"/>
                <w:lang w:eastAsia="ru-RU"/>
              </w:rPr>
              <w:t xml:space="preserve"> в </w:t>
            </w:r>
            <w:proofErr w:type="spellStart"/>
            <w:r w:rsidRPr="00EB2F05">
              <w:rPr>
                <w:rFonts w:ascii="Times New Roman" w:eastAsia="Times New Roman" w:hAnsi="Times New Roman" w:cs="Times New Roman"/>
                <w:bCs/>
                <w:sz w:val="16"/>
                <w:szCs w:val="16"/>
                <w:lang w:eastAsia="ru-RU"/>
              </w:rPr>
              <w:t>р.п</w:t>
            </w:r>
            <w:proofErr w:type="spellEnd"/>
            <w:r w:rsidRPr="00EB2F05">
              <w:rPr>
                <w:rFonts w:ascii="Times New Roman" w:eastAsia="Times New Roman" w:hAnsi="Times New Roman" w:cs="Times New Roman"/>
                <w:bCs/>
                <w:sz w:val="16"/>
                <w:szCs w:val="16"/>
                <w:lang w:eastAsia="ru-RU"/>
              </w:rPr>
              <w:t>. Мокшан</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0920179330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633,59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633,59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Межбюджетные трансферты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0920179330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633,59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633,59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37"/>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0920179330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633,59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633,59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Другие вопросы в области охраны окружающей среды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0605</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1 269,05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0,0  </w:t>
            </w:r>
          </w:p>
        </w:tc>
      </w:tr>
      <w:tr w:rsidR="00EB2F05" w:rsidRPr="00EB2F05" w:rsidTr="00E97434">
        <w:trPr>
          <w:gridAfter w:val="3"/>
          <w:wAfter w:w="213" w:type="dxa"/>
          <w:trHeight w:val="967"/>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0605</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1 249,05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Подпрограмма "Мероприятия межмуниципального характера по охране окружающей среды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0605</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0920000000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1 249,05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Основное мероприятие " Организация и осуществление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проектов и мероприятий в сфере охраны окружающей среды и экологической безопасности"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0605</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0920100000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1 249,05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w:t>
            </w:r>
            <w:proofErr w:type="spellStart"/>
            <w:r w:rsidRPr="00EB2F05">
              <w:rPr>
                <w:rFonts w:ascii="Times New Roman" w:eastAsia="Times New Roman" w:hAnsi="Times New Roman" w:cs="Times New Roman"/>
                <w:bCs/>
                <w:sz w:val="16"/>
                <w:szCs w:val="16"/>
                <w:lang w:eastAsia="ru-RU"/>
              </w:rPr>
              <w:t>Мокшанский</w:t>
            </w:r>
            <w:proofErr w:type="spellEnd"/>
            <w:r w:rsidRPr="00EB2F05">
              <w:rPr>
                <w:rFonts w:ascii="Times New Roman" w:eastAsia="Times New Roman" w:hAnsi="Times New Roman" w:cs="Times New Roman"/>
                <w:bCs/>
                <w:sz w:val="16"/>
                <w:szCs w:val="16"/>
                <w:lang w:eastAsia="ru-RU"/>
              </w:rPr>
              <w:t xml:space="preserve"> район, </w:t>
            </w:r>
            <w:proofErr w:type="spellStart"/>
            <w:r w:rsidRPr="00EB2F05">
              <w:rPr>
                <w:rFonts w:ascii="Times New Roman" w:eastAsia="Times New Roman" w:hAnsi="Times New Roman" w:cs="Times New Roman"/>
                <w:bCs/>
                <w:sz w:val="16"/>
                <w:szCs w:val="16"/>
                <w:lang w:eastAsia="ru-RU"/>
              </w:rPr>
              <w:t>р</w:t>
            </w:r>
            <w:proofErr w:type="gramStart"/>
            <w:r w:rsidRPr="00EB2F05">
              <w:rPr>
                <w:rFonts w:ascii="Times New Roman" w:eastAsia="Times New Roman" w:hAnsi="Times New Roman" w:cs="Times New Roman"/>
                <w:bCs/>
                <w:sz w:val="16"/>
                <w:szCs w:val="16"/>
                <w:lang w:eastAsia="ru-RU"/>
              </w:rPr>
              <w:t>..</w:t>
            </w:r>
            <w:proofErr w:type="gramEnd"/>
            <w:r w:rsidRPr="00EB2F05">
              <w:rPr>
                <w:rFonts w:ascii="Times New Roman" w:eastAsia="Times New Roman" w:hAnsi="Times New Roman" w:cs="Times New Roman"/>
                <w:bCs/>
                <w:sz w:val="16"/>
                <w:szCs w:val="16"/>
                <w:lang w:eastAsia="ru-RU"/>
              </w:rPr>
              <w:t>п</w:t>
            </w:r>
            <w:proofErr w:type="spellEnd"/>
            <w:r w:rsidRPr="00EB2F05">
              <w:rPr>
                <w:rFonts w:ascii="Times New Roman" w:eastAsia="Times New Roman" w:hAnsi="Times New Roman" w:cs="Times New Roman"/>
                <w:bCs/>
                <w:sz w:val="16"/>
                <w:szCs w:val="16"/>
                <w:lang w:eastAsia="ru-RU"/>
              </w:rPr>
              <w:t xml:space="preserve">. Мокшан, ул. </w:t>
            </w:r>
            <w:proofErr w:type="gramStart"/>
            <w:r w:rsidRPr="00EB2F05">
              <w:rPr>
                <w:rFonts w:ascii="Times New Roman" w:eastAsia="Times New Roman" w:hAnsi="Times New Roman" w:cs="Times New Roman"/>
                <w:bCs/>
                <w:sz w:val="16"/>
                <w:szCs w:val="16"/>
                <w:lang w:eastAsia="ru-RU"/>
              </w:rPr>
              <w:t>Новогодняя</w:t>
            </w:r>
            <w:proofErr w:type="gramEnd"/>
            <w:r w:rsidRPr="00EB2F05">
              <w:rPr>
                <w:rFonts w:ascii="Times New Roman" w:eastAsia="Times New Roman" w:hAnsi="Times New Roman" w:cs="Times New Roman"/>
                <w:bCs/>
                <w:sz w:val="16"/>
                <w:szCs w:val="16"/>
                <w:lang w:eastAsia="ru-RU"/>
              </w:rPr>
              <w:t>, 56</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0605</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0920105540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1 249,05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0605</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0920105540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1 249,05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0605</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0920105540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1 249,05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0605</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0,0  </w:t>
            </w:r>
          </w:p>
        </w:tc>
      </w:tr>
      <w:tr w:rsidR="00EB2F05" w:rsidRPr="00EB2F05" w:rsidTr="00E97434">
        <w:trPr>
          <w:gridAfter w:val="3"/>
          <w:wAfter w:w="213" w:type="dxa"/>
          <w:trHeight w:val="90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0605</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1400100000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Мероприятия, направленные на ликвидацию несанкционированных свалок</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0605</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1400105510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0,0  </w:t>
            </w:r>
          </w:p>
        </w:tc>
      </w:tr>
      <w:tr w:rsidR="00EB2F05" w:rsidRPr="00EB2F05" w:rsidTr="00E97434">
        <w:trPr>
          <w:gridAfter w:val="3"/>
          <w:wAfter w:w="213" w:type="dxa"/>
          <w:trHeight w:val="39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0605</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1400105510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0,0  </w:t>
            </w:r>
          </w:p>
        </w:tc>
      </w:tr>
      <w:tr w:rsidR="00EB2F05" w:rsidRPr="00EB2F05" w:rsidTr="00E97434">
        <w:trPr>
          <w:gridAfter w:val="3"/>
          <w:wAfter w:w="213" w:type="dxa"/>
          <w:trHeight w:val="54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lastRenderedPageBreak/>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0605</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1400105510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Дополнительное образование детей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20 743,32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20 743,32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20 743,32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20 743,32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Подпрограмма "Культура"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20 743,32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20 743,32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0510400000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20 743,32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20 743,32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(МБОДО ДШИ)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0510405420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14 903,17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14 903,17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0510405420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14 903,17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14 903,17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69"/>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0510405420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14 903,17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14 903,17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повышение </w:t>
            </w:r>
            <w:proofErr w:type="gramStart"/>
            <w:r w:rsidRPr="00EB2F05">
              <w:rPr>
                <w:rFonts w:ascii="Times New Roman" w:eastAsia="Times New Roman" w:hAnsi="Times New Roman" w:cs="Times New Roman"/>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B2F05">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0510471052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2 135,57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2 135,57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0510471052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2 135,57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2 135,57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0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0510471052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2 135,57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2 135,57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B2F05">
              <w:rPr>
                <w:rFonts w:ascii="Times New Roman" w:eastAsia="Times New Roman" w:hAnsi="Times New Roman" w:cs="Times New Roman"/>
                <w:bCs/>
                <w:sz w:val="16"/>
                <w:szCs w:val="16"/>
                <w:lang w:eastAsia="ru-RU"/>
              </w:rPr>
              <w:t>размера оплаты труда</w:t>
            </w:r>
            <w:proofErr w:type="gramEnd"/>
            <w:r w:rsidRPr="00EB2F05">
              <w:rPr>
                <w:rFonts w:ascii="Times New Roman" w:eastAsia="Times New Roman" w:hAnsi="Times New Roman" w:cs="Times New Roman"/>
                <w:bCs/>
                <w:sz w:val="16"/>
                <w:szCs w:val="16"/>
                <w:lang w:eastAsia="ru-RU"/>
              </w:rPr>
              <w:t xml:space="preserve"> (МБОДО ДШИ)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0510471053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766,70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766,70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29"/>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0510471053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766,70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766,70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37"/>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0510471053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766,70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766,70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Организация в учреждениях дополнительного образования Мокшанского района охраны объектов и имущества, а также обеспечение </w:t>
            </w:r>
            <w:proofErr w:type="spellStart"/>
            <w:r w:rsidRPr="00EB2F05">
              <w:rPr>
                <w:rFonts w:ascii="Times New Roman" w:eastAsia="Times New Roman" w:hAnsi="Times New Roman" w:cs="Times New Roman"/>
                <w:bCs/>
                <w:sz w:val="16"/>
                <w:szCs w:val="16"/>
                <w:lang w:eastAsia="ru-RU"/>
              </w:rPr>
              <w:t>внутриобъектового</w:t>
            </w:r>
            <w:proofErr w:type="spellEnd"/>
            <w:r w:rsidRPr="00EB2F05">
              <w:rPr>
                <w:rFonts w:ascii="Times New Roman" w:eastAsia="Times New Roman" w:hAnsi="Times New Roman" w:cs="Times New Roman"/>
                <w:bCs/>
                <w:sz w:val="16"/>
                <w:szCs w:val="16"/>
                <w:lang w:eastAsia="ru-RU"/>
              </w:rPr>
              <w:t xml:space="preserve"> и пропускного режимов на объектах, в отношении которых </w:t>
            </w:r>
            <w:proofErr w:type="spellStart"/>
            <w:r w:rsidRPr="00EB2F05">
              <w:rPr>
                <w:rFonts w:ascii="Times New Roman" w:eastAsia="Times New Roman" w:hAnsi="Times New Roman" w:cs="Times New Roman"/>
                <w:bCs/>
                <w:sz w:val="16"/>
                <w:szCs w:val="16"/>
                <w:lang w:eastAsia="ru-RU"/>
              </w:rPr>
              <w:t>установленны</w:t>
            </w:r>
            <w:proofErr w:type="spellEnd"/>
            <w:r w:rsidRPr="00EB2F05">
              <w:rPr>
                <w:rFonts w:ascii="Times New Roman" w:eastAsia="Times New Roman" w:hAnsi="Times New Roman" w:cs="Times New Roman"/>
                <w:bCs/>
                <w:sz w:val="16"/>
                <w:szCs w:val="16"/>
                <w:lang w:eastAsia="ru-RU"/>
              </w:rPr>
              <w:t xml:space="preserve"> обязательные для выполнения требования к антитеррористической защищенности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0510479270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604,64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604,64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0510479270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604,64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604,64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86"/>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0510479270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604,64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604,64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повышение </w:t>
            </w:r>
            <w:proofErr w:type="gramStart"/>
            <w:r w:rsidRPr="00EB2F05">
              <w:rPr>
                <w:rFonts w:ascii="Times New Roman" w:eastAsia="Times New Roman" w:hAnsi="Times New Roman" w:cs="Times New Roman"/>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B2F05">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05104Z1052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2 141,55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2 141,55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05104Z1052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2 141,55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2 141,55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2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05104Z1052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2 141,55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2 141,55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B2F05">
              <w:rPr>
                <w:rFonts w:ascii="Times New Roman" w:eastAsia="Times New Roman" w:hAnsi="Times New Roman" w:cs="Times New Roman"/>
                <w:bCs/>
                <w:sz w:val="16"/>
                <w:szCs w:val="16"/>
                <w:lang w:eastAsia="ru-RU"/>
              </w:rPr>
              <w:t>размера оплаты труда</w:t>
            </w:r>
            <w:proofErr w:type="gramEnd"/>
            <w:r w:rsidRPr="00EB2F05">
              <w:rPr>
                <w:rFonts w:ascii="Times New Roman" w:eastAsia="Times New Roman" w:hAnsi="Times New Roman" w:cs="Times New Roman"/>
                <w:bCs/>
                <w:sz w:val="16"/>
                <w:szCs w:val="16"/>
                <w:lang w:eastAsia="ru-RU"/>
              </w:rPr>
              <w:t xml:space="preserve"> (МБОДО ДШИ)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05104Z1053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191,70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191,70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05104Z1053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191,70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191,70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05104Z1053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191,70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191,70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2</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Молодежная политика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0707</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209,00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209,00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на </w:t>
            </w:r>
            <w:r w:rsidRPr="00EB2F05">
              <w:rPr>
                <w:rFonts w:ascii="Times New Roman" w:eastAsia="Times New Roman" w:hAnsi="Times New Roman" w:cs="Times New Roman"/>
                <w:bCs/>
                <w:sz w:val="16"/>
                <w:szCs w:val="16"/>
                <w:lang w:eastAsia="ru-RU"/>
              </w:rPr>
              <w:lastRenderedPageBreak/>
              <w:t>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lastRenderedPageBreak/>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0707</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148,00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lastRenderedPageBreak/>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"Поддержка и воспитание детей и молодежи"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0707</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148,00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0707</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0600123420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148,00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0707</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0600123420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0707</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0600123420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2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0707</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0600123420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118,00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0707</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0600123420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118,00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3</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"Профилактика преступлений и иных правонарушений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0707</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"Профилактика преступлений и иных правонарушений"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0707</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на 2014-2027годы"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0707</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0700123470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0707</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0700123470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0707</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0700123470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4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Культура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66 180,74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66 168,74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66 180,74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66 168,74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0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Подпрограмма "Культура"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66 150,74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66 150,74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36 870,68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36 870,68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(МБУК "МЦРДК")</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0510105410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12 256,92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12 256,92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17"/>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0510105410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12 256,92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12 256,92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8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0510105410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12 256,92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12 256,92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повышение </w:t>
            </w:r>
            <w:proofErr w:type="gramStart"/>
            <w:r w:rsidRPr="00EB2F05">
              <w:rPr>
                <w:rFonts w:ascii="Times New Roman" w:eastAsia="Times New Roman" w:hAnsi="Times New Roman" w:cs="Times New Roman"/>
                <w:bCs/>
                <w:sz w:val="16"/>
                <w:szCs w:val="16"/>
                <w:lang w:eastAsia="ru-RU"/>
              </w:rPr>
              <w:t>оплаты труда работников муниципальных учреждений культуры</w:t>
            </w:r>
            <w:proofErr w:type="gramEnd"/>
            <w:r w:rsidRPr="00EB2F05">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0510171051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7 908,69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7 908,69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0510171051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7 908,69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7 908,69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99"/>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0510171051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7 908,69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7 908,69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0510196950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7 036,30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7 036,30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0510196950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7 036,30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7 036,30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6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0510196950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7 036,30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7 036,30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lastRenderedPageBreak/>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05101R5194</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05101R5194</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05101R5194</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повышение </w:t>
            </w:r>
            <w:proofErr w:type="gramStart"/>
            <w:r w:rsidRPr="00EB2F05">
              <w:rPr>
                <w:rFonts w:ascii="Times New Roman" w:eastAsia="Times New Roman" w:hAnsi="Times New Roman" w:cs="Times New Roman"/>
                <w:bCs/>
                <w:sz w:val="16"/>
                <w:szCs w:val="16"/>
                <w:lang w:eastAsia="ru-RU"/>
              </w:rPr>
              <w:t>оплаты труда работников муниципальных учреждений культуры</w:t>
            </w:r>
            <w:proofErr w:type="gramEnd"/>
            <w:r w:rsidRPr="00EB2F05">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05101Z1051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9 560,08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9 560,08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05101Z1051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9 560,08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9 560,08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68"/>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05101Z1051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9 560,08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9 560,08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7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"Повышение доступности и качества библиотечных услуг"</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22 808,99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22 808,99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(МБУК "</w:t>
            </w:r>
            <w:proofErr w:type="spellStart"/>
            <w:proofErr w:type="gramStart"/>
            <w:r w:rsidRPr="00EB2F05">
              <w:rPr>
                <w:rFonts w:ascii="Times New Roman" w:eastAsia="Times New Roman" w:hAnsi="Times New Roman" w:cs="Times New Roman"/>
                <w:bCs/>
                <w:sz w:val="16"/>
                <w:szCs w:val="16"/>
                <w:lang w:eastAsia="ru-RU"/>
              </w:rPr>
              <w:t>Мокшанская</w:t>
            </w:r>
            <w:proofErr w:type="spellEnd"/>
            <w:proofErr w:type="gramEnd"/>
            <w:r w:rsidRPr="00EB2F05">
              <w:rPr>
                <w:rFonts w:ascii="Times New Roman" w:eastAsia="Times New Roman" w:hAnsi="Times New Roman" w:cs="Times New Roman"/>
                <w:bCs/>
                <w:sz w:val="16"/>
                <w:szCs w:val="16"/>
                <w:lang w:eastAsia="ru-RU"/>
              </w:rPr>
              <w:t xml:space="preserve"> МЦРБ")</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0510205430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12 291,70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12 291,70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0510205430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12 291,70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12 291,70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0510205430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12 291,70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12 291,70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99"/>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Издание Книги Памяти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0510205790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0510205790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1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0510205790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повышение </w:t>
            </w:r>
            <w:proofErr w:type="gramStart"/>
            <w:r w:rsidRPr="00EB2F05">
              <w:rPr>
                <w:rFonts w:ascii="Times New Roman" w:eastAsia="Times New Roman" w:hAnsi="Times New Roman" w:cs="Times New Roman"/>
                <w:bCs/>
                <w:sz w:val="16"/>
                <w:szCs w:val="16"/>
                <w:lang w:eastAsia="ru-RU"/>
              </w:rPr>
              <w:t>оплаты труда работников муниципальных учреждений культуры</w:t>
            </w:r>
            <w:proofErr w:type="gramEnd"/>
            <w:r w:rsidRPr="00EB2F05">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EB2F05">
              <w:rPr>
                <w:rFonts w:ascii="Times New Roman" w:eastAsia="Times New Roman" w:hAnsi="Times New Roman" w:cs="Times New Roman"/>
                <w:bCs/>
                <w:sz w:val="16"/>
                <w:szCs w:val="16"/>
                <w:lang w:eastAsia="ru-RU"/>
              </w:rPr>
              <w:t>Мокшанская</w:t>
            </w:r>
            <w:proofErr w:type="spellEnd"/>
            <w:r w:rsidRPr="00EB2F05">
              <w:rPr>
                <w:rFonts w:ascii="Times New Roman" w:eastAsia="Times New Roman" w:hAnsi="Times New Roman" w:cs="Times New Roman"/>
                <w:bCs/>
                <w:sz w:val="16"/>
                <w:szCs w:val="16"/>
                <w:lang w:eastAsia="ru-RU"/>
              </w:rPr>
              <w:t xml:space="preserve"> МЦРБ")</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0510271051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4 434,15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4 434,15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0510271051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4 434,15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4 434,15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0510271051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4 434,15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4 434,15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Дооборудование входной группы МБУК "</w:t>
            </w:r>
            <w:proofErr w:type="spellStart"/>
            <w:proofErr w:type="gramStart"/>
            <w:r w:rsidRPr="00EB2F05">
              <w:rPr>
                <w:rFonts w:ascii="Times New Roman" w:eastAsia="Times New Roman" w:hAnsi="Times New Roman" w:cs="Times New Roman"/>
                <w:bCs/>
                <w:sz w:val="16"/>
                <w:szCs w:val="16"/>
                <w:lang w:eastAsia="ru-RU"/>
              </w:rPr>
              <w:t>Мокшанская</w:t>
            </w:r>
            <w:proofErr w:type="spellEnd"/>
            <w:proofErr w:type="gramEnd"/>
            <w:r w:rsidRPr="00EB2F05">
              <w:rPr>
                <w:rFonts w:ascii="Times New Roman" w:eastAsia="Times New Roman" w:hAnsi="Times New Roman" w:cs="Times New Roman"/>
                <w:bCs/>
                <w:sz w:val="16"/>
                <w:szCs w:val="16"/>
                <w:lang w:eastAsia="ru-RU"/>
              </w:rPr>
              <w:t xml:space="preserve"> МЦРБ"</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0510279269</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598,94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598,94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0510279269</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598,94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598,94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56"/>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0510279269</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598,94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598,94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0510296960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244,60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244,60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0510296960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244,60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244,60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0510296960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244,60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244,60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09"/>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Поддержка отрасли культуры (модернизация библиотек в части комплектования книжных фондов)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05102L5197</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108,99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108,99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05102L5197</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108,99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108,99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05102L5197</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108,99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108,99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05102R5194</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lastRenderedPageBreak/>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05102R5194</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05102R5194</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повышение </w:t>
            </w:r>
            <w:proofErr w:type="gramStart"/>
            <w:r w:rsidRPr="00EB2F05">
              <w:rPr>
                <w:rFonts w:ascii="Times New Roman" w:eastAsia="Times New Roman" w:hAnsi="Times New Roman" w:cs="Times New Roman"/>
                <w:bCs/>
                <w:sz w:val="16"/>
                <w:szCs w:val="16"/>
                <w:lang w:eastAsia="ru-RU"/>
              </w:rPr>
              <w:t>оплаты труда работников муниципальных учреждений культуры</w:t>
            </w:r>
            <w:proofErr w:type="gramEnd"/>
            <w:r w:rsidRPr="00EB2F05">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EB2F05">
              <w:rPr>
                <w:rFonts w:ascii="Times New Roman" w:eastAsia="Times New Roman" w:hAnsi="Times New Roman" w:cs="Times New Roman"/>
                <w:bCs/>
                <w:sz w:val="16"/>
                <w:szCs w:val="16"/>
                <w:lang w:eastAsia="ru-RU"/>
              </w:rPr>
              <w:t>Мокшанская</w:t>
            </w:r>
            <w:proofErr w:type="spellEnd"/>
            <w:r w:rsidRPr="00EB2F05">
              <w:rPr>
                <w:rFonts w:ascii="Times New Roman" w:eastAsia="Times New Roman" w:hAnsi="Times New Roman" w:cs="Times New Roman"/>
                <w:bCs/>
                <w:sz w:val="16"/>
                <w:szCs w:val="16"/>
                <w:lang w:eastAsia="ru-RU"/>
              </w:rPr>
              <w:t xml:space="preserve"> МЦРБ")</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05102Z1051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4 921,91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4 921,91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37"/>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05102Z1051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4 921,91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4 921,91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62"/>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05102Z1051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4 921,91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4 921,91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"Повышение доступности и качества музейных услуг"</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0510300000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6 471,07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6 471,07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(МБУК "Музей А.Г. Малышкина")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0510305440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3 461,16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3 461,16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0510305440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3 461,16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3 461,16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3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0510305440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3 461,16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3 461,16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повышение </w:t>
            </w:r>
            <w:proofErr w:type="gramStart"/>
            <w:r w:rsidRPr="00EB2F05">
              <w:rPr>
                <w:rFonts w:ascii="Times New Roman" w:eastAsia="Times New Roman" w:hAnsi="Times New Roman" w:cs="Times New Roman"/>
                <w:bCs/>
                <w:sz w:val="16"/>
                <w:szCs w:val="16"/>
                <w:lang w:eastAsia="ru-RU"/>
              </w:rPr>
              <w:t>оплаты труда работников муниципальных учреждений культуры</w:t>
            </w:r>
            <w:proofErr w:type="gramEnd"/>
            <w:r w:rsidRPr="00EB2F05">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0510371051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1 249,46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1 249,46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0510371051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1 249,46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1 249,46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0510371051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1 249,46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1 249,46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8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Текущий ремонт здания МБУК "Музей А.Г. Малышкина"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0510379268</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479,63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479,63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0510379268</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479,63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479,63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9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0510379268</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479,63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479,63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16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повышение </w:t>
            </w:r>
            <w:proofErr w:type="gramStart"/>
            <w:r w:rsidRPr="00EB2F05">
              <w:rPr>
                <w:rFonts w:ascii="Times New Roman" w:eastAsia="Times New Roman" w:hAnsi="Times New Roman" w:cs="Times New Roman"/>
                <w:bCs/>
                <w:sz w:val="16"/>
                <w:szCs w:val="16"/>
                <w:lang w:eastAsia="ru-RU"/>
              </w:rPr>
              <w:t>оплаты труда работников муниципальных учреждений культуры</w:t>
            </w:r>
            <w:proofErr w:type="gramEnd"/>
            <w:r w:rsidRPr="00EB2F05">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05103Z1051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1 280,83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1 280,83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05103Z1051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1 280,83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1 280,83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05103Z1051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1 280,83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1 280,83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Подпрограмма "Туризм"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0520000000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60,0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0520100000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60,0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0520123410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60,0  </w:t>
            </w:r>
          </w:p>
        </w:tc>
      </w:tr>
      <w:tr w:rsidR="00EB2F05" w:rsidRPr="00EB2F05" w:rsidTr="00E97434">
        <w:trPr>
          <w:gridAfter w:val="3"/>
          <w:wAfter w:w="213" w:type="dxa"/>
          <w:trHeight w:val="21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0520123410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60,0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0801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0520123410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60,0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обслуживание населения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52 553,72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52 553,72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Мокшанского района «Социальная поддержка граждан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52 553,72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52 553,72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Подпрограмма "Старшее поколение"</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0330000000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14 357,62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14 357,62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lastRenderedPageBreak/>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0330200000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1 299,71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1 299,71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0330274050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1 299,71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1 299,71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0330274050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1 299,71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1 299,71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0330274050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1 299,71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1 299,71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4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Региональный проект "Старшее поколение"</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033Я400000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13 057,91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13 057,91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Создание системы долговременного ухода за гражданами пожилого возраста и инвалидами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033Я451630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13 057,91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13 057,91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8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033Я451630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13 057,91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13 057,91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033Я451630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13 057,91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13 057,91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Подпрограмма "Предоставление мер социальной поддержки отдельным категориям граждан "</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38 196,10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38 196,10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"Выполнение обязательств государства по социальной поддержке"</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38 196,10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38 196,10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proofErr w:type="gramStart"/>
            <w:r w:rsidRPr="00EB2F05">
              <w:rPr>
                <w:rFonts w:ascii="Times New Roman" w:eastAsia="Times New Roman" w:hAnsi="Times New Roman" w:cs="Times New Roman"/>
                <w:bCs/>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EB2F05">
              <w:rPr>
                <w:rFonts w:ascii="Times New Roman" w:eastAsia="Times New Roman" w:hAnsi="Times New Roman" w:cs="Times New Roman"/>
                <w:bCs/>
                <w:sz w:val="16"/>
                <w:szCs w:val="16"/>
                <w:lang w:eastAsia="ru-RU"/>
              </w:rPr>
              <w:t xml:space="preserve"> </w:t>
            </w:r>
            <w:proofErr w:type="gramStart"/>
            <w:r w:rsidRPr="00EB2F05">
              <w:rPr>
                <w:rFonts w:ascii="Times New Roman" w:eastAsia="Times New Roman" w:hAnsi="Times New Roman" w:cs="Times New Roman"/>
                <w:bCs/>
                <w:sz w:val="16"/>
                <w:szCs w:val="16"/>
                <w:lang w:eastAsia="ru-RU"/>
              </w:rPr>
              <w:t>соответствии</w:t>
            </w:r>
            <w:proofErr w:type="gramEnd"/>
            <w:r w:rsidRPr="00EB2F05">
              <w:rPr>
                <w:rFonts w:ascii="Times New Roman" w:eastAsia="Times New Roman" w:hAnsi="Times New Roman" w:cs="Times New Roman"/>
                <w:bCs/>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0340174410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38 196,10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38 196,10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0340174410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38 196,10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38 196,10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99"/>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0340174410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38 196,10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38 196,10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3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населения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104,10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104,10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7"/>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Мокшанского района «Социальная поддержка граждан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104,10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104,10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87"/>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Подпрограмма "Предоставление мер социальной поддержки отдельным категориям граждан "</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104,10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104,10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"Выполнение обязательств государства по социальной поддержке"</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104,10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104,10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104,10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104,10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104,10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104,10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104,10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104,10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6"/>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Охрана семьи и детства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12 620,28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12 620,28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lastRenderedPageBreak/>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Мокшанского района «Социальная поддержка граждан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12 620,28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12 620,28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Подпрограмма "Социальная поддержка отдельных категорий граждан в жилищной сфере"</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0350000000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12 620,28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12 620,28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"Государственная поддержка при улучшении жилищных условий молодых семей"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0350100000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1 575,00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1 575,00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Мероприятия по обеспечению жильем молодых семей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03501L4970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1 575,00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1 575,00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03501L4970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1 575,00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1 575,00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03501L4970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1 575,00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1 575,00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0350300000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11 045,28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11 045,28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proofErr w:type="gramStart"/>
            <w:r w:rsidRPr="00EB2F05">
              <w:rPr>
                <w:rFonts w:ascii="Times New Roman" w:eastAsia="Times New Roman" w:hAnsi="Times New Roman" w:cs="Times New Roman"/>
                <w:bCs/>
                <w:sz w:val="16"/>
                <w:szCs w:val="16"/>
                <w:lang w:eastAsia="ru-RU"/>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roofErr w:type="gramEnd"/>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03503Д0820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11 045,28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11 045,28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03503Д0820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90,28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90,28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03503Д0820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90,28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90,28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right"/>
              <w:outlineLvl w:val="6"/>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Капитальные вложения в объекты государственной (муниципальной) собственности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03503Д0820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400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10 955,00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10 955,00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8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Бюджетные инвестиции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03503Д0820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10 955,00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10 955,00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7"/>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Физическая культура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637,90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619,29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97,1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637,90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619,29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97,1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"Развитие массовой физической культуры и спорта среди детей и молодежи"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0600200000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637,90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619,29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97,1  </w:t>
            </w:r>
          </w:p>
        </w:tc>
      </w:tr>
      <w:tr w:rsidR="00EB2F05" w:rsidRPr="00EB2F05" w:rsidTr="00E97434">
        <w:trPr>
          <w:gridAfter w:val="3"/>
          <w:wAfter w:w="213" w:type="dxa"/>
          <w:trHeight w:val="90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4</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0600223430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637,90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619,29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97,1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0600223430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158,50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158,50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0600223430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158,50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158,50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0600223430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479,40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460,79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96,1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0600223430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479,40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460,79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96,1  </w:t>
            </w:r>
          </w:p>
        </w:tc>
      </w:tr>
      <w:tr w:rsidR="00EB2F05" w:rsidRPr="00EB2F05" w:rsidTr="00E97434">
        <w:trPr>
          <w:gridAfter w:val="3"/>
          <w:wAfter w:w="213" w:type="dxa"/>
          <w:trHeight w:val="2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right"/>
              <w:outlineLvl w:val="5"/>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3</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Обслуживание государственного (муниципального) внутреннего долга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1301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929,66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929,66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929,66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929,66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C504CC">
        <w:trPr>
          <w:gridAfter w:val="3"/>
          <w:wAfter w:w="213" w:type="dxa"/>
          <w:trHeight w:val="48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lastRenderedPageBreak/>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Подпрограмма «Управление муниципальным долгом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1210000000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929,66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929,66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1210200000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929,66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929,66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C504CC">
        <w:trPr>
          <w:gridAfter w:val="3"/>
          <w:wAfter w:w="213" w:type="dxa"/>
          <w:trHeight w:val="17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Процентные платежи по бюджетным кредитам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1210220850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12,23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12,23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Обслуживание государственного (муниципального) долга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1210220850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12,23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12,23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Обслуживание муниципального долга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1210220850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730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12,23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12,23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Процентные платежи по кредитам от кредитных организаций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1210220860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917,43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917,43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79"/>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Обслуживание государственного (муниципального) долга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1210220860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917,43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917,43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Обслуживание муниципального долга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901</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1210220860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730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917,43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917,43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КОНТРОЛЬНО-СЧЕТНАЯ КОМИССИЯ МУНИЦИПАЛЬНОГО РАЙОНА МОКШАНСКИЙ РАЙОН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905</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1 900,20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1 900,20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905</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1 900,20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1 900,20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68"/>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Контрольно-счетная комиссия Мокшанского района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905</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8900000000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1 900,20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1 900,20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Обеспечение деятельности Контрольно-счетной комиссии Мокшанского района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905</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8910000000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1 900,20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1 900,20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C504CC">
        <w:trPr>
          <w:gridAfter w:val="3"/>
          <w:wAfter w:w="213" w:type="dxa"/>
          <w:trHeight w:val="349"/>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по оплате труда работников органов местного самоуправления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905</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8910002100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1 408,76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1 408,76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C504CC">
        <w:trPr>
          <w:gridAfter w:val="3"/>
          <w:wAfter w:w="213" w:type="dxa"/>
          <w:trHeight w:val="94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905</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8910002100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1 408,76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1 408,76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905</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8910002100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1 408,76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1 408,76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обеспечение функций органов местного самоуправления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905</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8910002200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491,44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491,44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905</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8910002200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491,44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491,44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905</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8910002200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491,44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491,44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1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УПРАВЛЕНИЕ СОЦИАЛЬНОЙ </w:t>
            </w:r>
            <w:proofErr w:type="gramStart"/>
            <w:r w:rsidRPr="00EB2F05">
              <w:rPr>
                <w:rFonts w:ascii="Times New Roman" w:eastAsia="Times New Roman" w:hAnsi="Times New Roman" w:cs="Times New Roman"/>
                <w:bCs/>
                <w:sz w:val="16"/>
                <w:szCs w:val="16"/>
                <w:lang w:eastAsia="ru-RU"/>
              </w:rPr>
              <w:t>ЗАЩИТЫ НАСЕЛЕНИЯ АДМИНИСТРАЦИИ МОКШАНСКОГО РАЙОНА ПЕНЗЕНСКОЙ ОБЛАСТИ</w:t>
            </w:r>
            <w:proofErr w:type="gramEnd"/>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80 437,11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80 435,35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Пенсионное обеспечение</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2 701,66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2 701,35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Мокшанского района «Социальная поддержка граждан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2 701,66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2 701,35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97"/>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Подпрограмма "Предоставление мер социальной поддержки отдельным категориям граждан "</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2 701,66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2 701,35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"Выполнение обязательств государства по социальной поддержке"</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2 701,66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2 701,35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Доплаты к пенсиям за выслугу лет муниципальным служащим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0340111320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2 604,46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2 604,22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0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0340111320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2 604,46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2 604,22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0340111320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2 604,46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2 604,22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0340174250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97,13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99,9  </w:t>
            </w:r>
          </w:p>
        </w:tc>
      </w:tr>
      <w:tr w:rsidR="00EB2F05" w:rsidRPr="00EB2F05" w:rsidTr="00E97434">
        <w:trPr>
          <w:gridAfter w:val="3"/>
          <w:wAfter w:w="213" w:type="dxa"/>
          <w:trHeight w:val="25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0340174250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97,13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99,9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lastRenderedPageBreak/>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0340174250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97,13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99,9  </w:t>
            </w:r>
          </w:p>
        </w:tc>
      </w:tr>
      <w:tr w:rsidR="00EB2F05" w:rsidRPr="00EB2F05" w:rsidTr="00E97434">
        <w:trPr>
          <w:gridAfter w:val="3"/>
          <w:wAfter w:w="213" w:type="dxa"/>
          <w:trHeight w:val="2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населения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30 459,27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30 458,74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Мокшанского района «Социальная поддержка граждан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30 459,27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30 458,74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Подпрограмма "Малых дел"</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9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EB2F05">
              <w:rPr>
                <w:rFonts w:ascii="Times New Roman" w:eastAsia="Times New Roman" w:hAnsi="Times New Roman" w:cs="Times New Roman"/>
                <w:bCs/>
                <w:sz w:val="16"/>
                <w:szCs w:val="16"/>
                <w:lang w:eastAsia="ru-RU"/>
              </w:rPr>
              <w:t>Мокшанская</w:t>
            </w:r>
            <w:proofErr w:type="spellEnd"/>
            <w:r w:rsidRPr="00EB2F05">
              <w:rPr>
                <w:rFonts w:ascii="Times New Roman" w:eastAsia="Times New Roman" w:hAnsi="Times New Roman" w:cs="Times New Roman"/>
                <w:bCs/>
                <w:sz w:val="16"/>
                <w:szCs w:val="16"/>
                <w:lang w:eastAsia="ru-RU"/>
              </w:rPr>
              <w:t xml:space="preserve"> районная больница»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0310111340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0310111340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2"/>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0310111340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Подпрограмма "Предоставление мер социальной поддержки отдельным категориям граждан "</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25 100,07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25 099,54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"Выполнение обязательств государства по социальной поддержке"</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25 100,07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25 099,54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80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proofErr w:type="gramStart"/>
            <w:r w:rsidRPr="00EB2F05">
              <w:rPr>
                <w:rFonts w:ascii="Times New Roman" w:eastAsia="Times New Roman" w:hAnsi="Times New Roman" w:cs="Times New Roman"/>
                <w:bCs/>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военной операции, супруги (супруга), несовершеннолетних детей) граждан</w:t>
            </w:r>
            <w:proofErr w:type="gramEnd"/>
            <w:r w:rsidRPr="00EB2F05">
              <w:rPr>
                <w:rFonts w:ascii="Times New Roman" w:eastAsia="Times New Roman" w:hAnsi="Times New Roman" w:cs="Times New Roman"/>
                <w:bCs/>
                <w:sz w:val="16"/>
                <w:szCs w:val="16"/>
                <w:lang w:eastAsia="ru-RU"/>
              </w:rPr>
              <w:t xml:space="preserve">, </w:t>
            </w:r>
            <w:proofErr w:type="gramStart"/>
            <w:r w:rsidRPr="00EB2F05">
              <w:rPr>
                <w:rFonts w:ascii="Times New Roman" w:eastAsia="Times New Roman" w:hAnsi="Times New Roman" w:cs="Times New Roman"/>
                <w:bCs/>
                <w:sz w:val="16"/>
                <w:szCs w:val="16"/>
                <w:lang w:eastAsia="ru-RU"/>
              </w:rPr>
              <w:t>принимающих</w:t>
            </w:r>
            <w:proofErr w:type="gramEnd"/>
            <w:r w:rsidRPr="00EB2F05">
              <w:rPr>
                <w:rFonts w:ascii="Times New Roman" w:eastAsia="Times New Roman" w:hAnsi="Times New Roman" w:cs="Times New Roman"/>
                <w:bCs/>
                <w:sz w:val="16"/>
                <w:szCs w:val="16"/>
                <w:lang w:eastAsia="ru-RU"/>
              </w:rPr>
              <w:t xml:space="preserve"> (принимавших) участие в специальной военной операции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0340174060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3 433,00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3 432,94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0340174060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3 433,00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3 432,94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0340174060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3 433,00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3 432,94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009"/>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0340174070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2 646,00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2 645,93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0340174070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2 646,00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2 645,93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0340174070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2 646,00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2 645,93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948"/>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0340174080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4 100,00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4 100,00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0340174080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4 100,00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4 100,00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0340174080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4 100,00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4 100,00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w:t>
            </w:r>
            <w:r w:rsidRPr="00EB2F05">
              <w:rPr>
                <w:rFonts w:ascii="Times New Roman" w:eastAsia="Times New Roman" w:hAnsi="Times New Roman" w:cs="Times New Roman"/>
                <w:bCs/>
                <w:sz w:val="16"/>
                <w:szCs w:val="16"/>
                <w:lang w:eastAsia="ru-RU"/>
              </w:rPr>
              <w:lastRenderedPageBreak/>
              <w:t>почетном звании Пензенской области «Ветеран труда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lastRenderedPageBreak/>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1 171,60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1 171,60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lastRenderedPageBreak/>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8,87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8,87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55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8,87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8,87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1 162,74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1 162,73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1 162,74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1 162,73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0340174260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0340174260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0340174260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0340174260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19,80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0340174260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19,80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90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0340174420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264,30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264,21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0340174420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264,30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264,21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0340174420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264,30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264,21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0340174510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1 424,00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1 423,98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0340174510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14,54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14,51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99,8  </w:t>
            </w:r>
          </w:p>
        </w:tc>
      </w:tr>
      <w:tr w:rsidR="00EB2F05" w:rsidRPr="00EB2F05" w:rsidTr="00E97434">
        <w:trPr>
          <w:gridAfter w:val="3"/>
          <w:wAfter w:w="213" w:type="dxa"/>
          <w:trHeight w:val="324"/>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0340174510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14,54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14,51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99,8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0340174510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1 409,46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1 409,46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0340174510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1 409,46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1 409,46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0340174620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153,10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153,00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99,9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0340174620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93,5  </w:t>
            </w:r>
          </w:p>
        </w:tc>
      </w:tr>
      <w:tr w:rsidR="00EB2F05" w:rsidRPr="00EB2F05" w:rsidTr="00E97434">
        <w:trPr>
          <w:gridAfter w:val="3"/>
          <w:wAfter w:w="213" w:type="dxa"/>
          <w:trHeight w:val="568"/>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0340174620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93,5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0340174620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151,71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151,71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0340174620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151,71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151,71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5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0340175020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32,90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32,81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99,7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lastRenderedPageBreak/>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0340175020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92,7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0340175020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0,41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92,7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0340175020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32,49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32,43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99,8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0340175020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32,49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32,43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99,8  </w:t>
            </w:r>
          </w:p>
        </w:tc>
      </w:tr>
      <w:tr w:rsidR="00EB2F05" w:rsidRPr="00EB2F05" w:rsidTr="00E97434">
        <w:trPr>
          <w:gridAfter w:val="3"/>
          <w:wAfter w:w="213" w:type="dxa"/>
          <w:trHeight w:val="13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201,90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201,90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201,90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201,90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201,90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201,90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0340177300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11 561,40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11 561,39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0340177300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85,55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85,55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0340177300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85,55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85,55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0340177300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11 475,85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11 475,84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0340177300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11 475,85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11 475,84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0340177400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57,10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57,03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99,9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0340177400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0340177400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0340177400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57,08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57,03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99,9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0340177400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57,08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57,03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99,9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03401R4620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34,57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34,57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03401R4620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34,57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34,57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03401R4620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34,57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34,57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Подпрограмма "Социальная поддержка отдельных категорий граждан в жилищной сфере"</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0350000000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5 251,20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5 251,20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"Государственная поддержка при улучшении жилищных условий молодых семей"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0350100000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5 251,20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5 251,20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C504CC">
        <w:trPr>
          <w:gridAfter w:val="3"/>
          <w:wAfter w:w="213" w:type="dxa"/>
          <w:trHeight w:val="197"/>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Предоставление семьям социальных выплат на приобретение или строительство жилья при </w:t>
            </w:r>
            <w:r w:rsidRPr="00EB2F05">
              <w:rPr>
                <w:rFonts w:ascii="Times New Roman" w:eastAsia="Times New Roman" w:hAnsi="Times New Roman" w:cs="Times New Roman"/>
                <w:bCs/>
                <w:sz w:val="16"/>
                <w:szCs w:val="16"/>
                <w:lang w:eastAsia="ru-RU"/>
              </w:rPr>
              <w:lastRenderedPageBreak/>
              <w:t>рождении первого ребёнка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lastRenderedPageBreak/>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0350176510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5 251,20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5 251,20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C504CC">
        <w:trPr>
          <w:gridAfter w:val="3"/>
          <w:wAfter w:w="213" w:type="dxa"/>
          <w:trHeight w:val="412"/>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lastRenderedPageBreak/>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0350176510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0350176510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0350176510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5 248,00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5 248,00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C504CC">
        <w:trPr>
          <w:gridAfter w:val="3"/>
          <w:wAfter w:w="213" w:type="dxa"/>
          <w:trHeight w:val="1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0350176510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5 248,00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5 248,00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Охрана семьи и детства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22 999,76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22 998,85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Мокшанского района «Социальная поддержка граждан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22 999,76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22 998,85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Подпрограмма "Предоставление мер социальной поддержки отдельным категориям граждан "</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22 999,76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22 998,85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"Выполнение обязательств государства по социальной поддержке"</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22 999,76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22 998,85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0340174010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4 749,80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4 749,74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0340174010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4 749,80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4 749,74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5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0340174010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4 749,80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4 749,74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0340174210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127,70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127,65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0340174210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127,70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127,65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0340174210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127,70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127,65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proofErr w:type="gramStart"/>
            <w:r w:rsidRPr="00EB2F05">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(ежегодная денежная выплата на детей в возрасте от 6 лет до окончания обучения в общеобразовательной организации в размере 5 000 (пяти тысяч) рублей на одного ребенка)</w:t>
            </w:r>
            <w:proofErr w:type="gramEnd"/>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0340174220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2 026,40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2 026,37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0340174220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2 026,40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2 026,37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0340174220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2 026,40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2 026,37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0340174230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523,80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523,73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0340174230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523,80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523,73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0340174230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523,80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523,73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252"/>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lastRenderedPageBreak/>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Меры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0340174270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1 782,60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1 782,59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0340174270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1 782,60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1 782,59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0340174270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1 782,60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1 782,59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proofErr w:type="gramStart"/>
            <w:r w:rsidRPr="00EB2F05">
              <w:rPr>
                <w:rFonts w:ascii="Times New Roman" w:eastAsia="Times New Roman" w:hAnsi="Times New Roman" w:cs="Times New Roman"/>
                <w:bCs/>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EB2F05">
              <w:rPr>
                <w:rFonts w:ascii="Times New Roman" w:eastAsia="Times New Roman" w:hAnsi="Times New Roman" w:cs="Times New Roman"/>
                <w:bCs/>
                <w:sz w:val="16"/>
                <w:szCs w:val="16"/>
                <w:lang w:eastAsia="ru-RU"/>
              </w:rPr>
              <w:t xml:space="preserve">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12 477,16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12 476,71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27"/>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74,65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74,20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99,4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74,65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74,20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99,4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12 402,51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12 402,51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11 237,66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11 237,66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C504CC">
        <w:trPr>
          <w:gridAfter w:val="3"/>
          <w:wAfter w:w="213" w:type="dxa"/>
          <w:trHeight w:val="34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1 164,86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1 164,86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9"/>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03401R0840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1 312,30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1 312,06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03401R0840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1 312,30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1 312,06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03401R0840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1 312,30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1 312,06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C504CC">
        <w:trPr>
          <w:gridAfter w:val="3"/>
          <w:wAfter w:w="213" w:type="dxa"/>
          <w:trHeight w:val="159"/>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Другие вопросы в области социальной политики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24 276,43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24 276,41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Мокшанского района «Социальная поддержка граждан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24 276,43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24 276,41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Подпрограмма "Предоставление мер социальной поддержки отдельным категориям граждан "</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24 276,43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24 276,41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"Выполнение обязательств государства по социальной поддержке"</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11 042,83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11 042,81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90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0340174330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546,90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546,88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0340174330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528,16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528,16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0340174330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528,16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528,16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0340174330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18,74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18,72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99,9  </w:t>
            </w:r>
          </w:p>
        </w:tc>
      </w:tr>
      <w:tr w:rsidR="00EB2F05" w:rsidRPr="00EB2F05" w:rsidTr="00E97434">
        <w:trPr>
          <w:gridAfter w:val="3"/>
          <w:wAfter w:w="213" w:type="dxa"/>
          <w:trHeight w:val="409"/>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0340174330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18,74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18,72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99,9  </w:t>
            </w:r>
          </w:p>
        </w:tc>
      </w:tr>
      <w:tr w:rsidR="00EB2F05" w:rsidRPr="00EB2F05" w:rsidTr="00E97434">
        <w:trPr>
          <w:gridAfter w:val="3"/>
          <w:wAfter w:w="213" w:type="dxa"/>
          <w:trHeight w:val="90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lastRenderedPageBreak/>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0340174430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9 229,00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9 229,00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0340174430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8 356,96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8 356,96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89"/>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0340174430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8 356,96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8 356,96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0340174430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862,98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862,98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0340174430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862,98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862,98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27"/>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0340174430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7,56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7,56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5</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0340174430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7,56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7,56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0340174430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Уплата налогов, сборов и иных платежей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0340174430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90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0340174450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1 064,00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1 064,00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0340174450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1 041,62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1 041,62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0340174450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1 041,62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1 041,62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0340174450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22,38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22,38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right"/>
              <w:outlineLvl w:val="6"/>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4</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0340174450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22,38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22,38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Поощрение за содействие достижению показателей деятельности исполнительных органов субъектов Российской Федерации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0340175490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200,93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200,93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0340175490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200,93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200,93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0340175490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200,93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200,93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proofErr w:type="gramStart"/>
            <w:r w:rsidRPr="00EB2F05">
              <w:rPr>
                <w:rFonts w:ascii="Times New Roman" w:eastAsia="Times New Roman" w:hAnsi="Times New Roman" w:cs="Times New Roman"/>
                <w:bCs/>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EB2F05">
              <w:rPr>
                <w:rFonts w:ascii="Times New Roman" w:eastAsia="Times New Roman" w:hAnsi="Times New Roman" w:cs="Times New Roman"/>
                <w:bCs/>
                <w:sz w:val="16"/>
                <w:szCs w:val="16"/>
                <w:lang w:eastAsia="ru-RU"/>
              </w:rPr>
              <w:t xml:space="preserve">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18"/>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0340177100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Региональный проект «Многодетная семья»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034Я200000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13 233,60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13 233,60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07"/>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034Я254040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13 038,00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13 038,00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034Я254040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13 038,00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13 038,00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034Я254040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360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13 038,00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13 038,00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08"/>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lastRenderedPageBreak/>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034Я2А4040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195,60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195,60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034Я2А4040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195,60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195,60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948</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034Я2А4040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195,60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195,60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09"/>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УПРАВЛЕНИЕ ОБРАЗОВАНИЕМ АДМИНИСТРАЦИИ МОКШАНСКОГО РАЙОНА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518 407,56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518 051,23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99,9  </w:t>
            </w:r>
          </w:p>
        </w:tc>
      </w:tr>
      <w:tr w:rsidR="00EB2F05" w:rsidRPr="00EB2F05" w:rsidTr="00E97434">
        <w:trPr>
          <w:gridAfter w:val="3"/>
          <w:wAfter w:w="213" w:type="dxa"/>
          <w:trHeight w:val="262"/>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Дошкольное образование</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74 311,92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74 311,92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74 306,92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74 306,92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Подпрограмма "Развитие дошкольного, общего и дополнительного образования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74 306,92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74 306,92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"Развитие муниципальной системы дошкольного образования"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74 306,92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74 306,92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0110105120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133,88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133,88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0110105120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133,88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133,88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71"/>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0110105120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133,88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133,88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0110105130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7 870,09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7 870,09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0110105130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7 870,09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7 870,09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57"/>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0110105130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7 870,09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7 870,09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0110120501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961,50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961,50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0110120501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961,50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961,50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0110120501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961,50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961,50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3"/>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0110176210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64 735,50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64 735,50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0110176210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64 735,50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64 735,50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0"/>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08"/>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0110176210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64 735,50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64 735,50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Изготовление проектно-сметной документации на капитальный ремонт Филиала МБДОУ детского сада «Золотая рыбка» - Детского сада «Надежда» с. Рамзай и прохождение её государственной экспертизы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0110179290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605,96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605,96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lastRenderedPageBreak/>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0110179290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605,96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605,96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43"/>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0110179290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605,96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605,96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"Профилактика преступлений и иных правонарушений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7"/>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"Профилактика преступлений и иных правонарушений"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на 2014-2027годы"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0700123470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0700123470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32"/>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0701</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0700123470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1"/>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Общее образование</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293 234,80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292 935,05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2"/>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99,9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293 209,80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292 910,05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4"/>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99,9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Подпрограмма "Развитие дошкольного, общего и дополнительного образования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293 015,02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292 715,27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5"/>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99,9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236 845,63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236 545,88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99,9  </w:t>
            </w:r>
          </w:p>
        </w:tc>
      </w:tr>
      <w:tr w:rsidR="00EB2F05" w:rsidRPr="00EB2F05" w:rsidTr="00E97434">
        <w:trPr>
          <w:gridAfter w:val="3"/>
          <w:wAfter w:w="213" w:type="dxa"/>
          <w:trHeight w:val="515"/>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0110205140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36 997,26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36 699,74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99,2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outlineLvl w:val="6"/>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0110205140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36 997,26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36 699,74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99,2  </w:t>
            </w:r>
          </w:p>
        </w:tc>
      </w:tr>
      <w:tr w:rsidR="00EB2F05" w:rsidRPr="00EB2F05" w:rsidTr="00E97434">
        <w:trPr>
          <w:gridAfter w:val="3"/>
          <w:wAfter w:w="213" w:type="dxa"/>
          <w:trHeight w:val="8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0110205140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36 997,26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36 699,74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99,2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Организация питания отдельных категорий обучающихся муниципальных общеобразовательных организаций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0110205310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3 101,04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3 101,04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1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0110205310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3 101,04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3 101,04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3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0110205310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3 101,04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3 101,04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57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0110220502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1 126,50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1 126,50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1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0110220502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1 126,50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1 126,50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23"/>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0110220502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1 126,50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1 126,50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10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0110276210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175 214,40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175 214,40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87"/>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0110276210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175 214,40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175 214,40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0110276210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175 214,40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175 214,40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Исполнение отдельных государственных полномочий Пензенской области по </w:t>
            </w:r>
            <w:r w:rsidRPr="00EB2F05">
              <w:rPr>
                <w:rFonts w:ascii="Times New Roman" w:eastAsia="Times New Roman" w:hAnsi="Times New Roman" w:cs="Times New Roman"/>
                <w:bCs/>
                <w:sz w:val="16"/>
                <w:szCs w:val="16"/>
                <w:lang w:eastAsia="ru-RU"/>
              </w:rPr>
              <w:lastRenderedPageBreak/>
              <w:t>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lastRenderedPageBreak/>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0110276240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215,09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215,09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7"/>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0110276240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215,09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215,09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8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0110276240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215,09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215,09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Организация в общеобразовательных учреждениях охраны объектов и имущества, а также обеспечение </w:t>
            </w:r>
            <w:proofErr w:type="spellStart"/>
            <w:r w:rsidRPr="00EB2F05">
              <w:rPr>
                <w:rFonts w:ascii="Times New Roman" w:eastAsia="Times New Roman" w:hAnsi="Times New Roman" w:cs="Times New Roman"/>
                <w:bCs/>
                <w:sz w:val="16"/>
                <w:szCs w:val="16"/>
                <w:lang w:eastAsia="ru-RU"/>
              </w:rPr>
              <w:t>внутриобъектового</w:t>
            </w:r>
            <w:proofErr w:type="spellEnd"/>
            <w:r w:rsidRPr="00EB2F05">
              <w:rPr>
                <w:rFonts w:ascii="Times New Roman" w:eastAsia="Times New Roman" w:hAnsi="Times New Roman" w:cs="Times New Roman"/>
                <w:bCs/>
                <w:sz w:val="16"/>
                <w:szCs w:val="16"/>
                <w:lang w:eastAsia="ru-RU"/>
              </w:rPr>
              <w:t xml:space="preserve"> и пропускного режимов на объектах, в отношении которых </w:t>
            </w:r>
            <w:proofErr w:type="spellStart"/>
            <w:r w:rsidRPr="00EB2F05">
              <w:rPr>
                <w:rFonts w:ascii="Times New Roman" w:eastAsia="Times New Roman" w:hAnsi="Times New Roman" w:cs="Times New Roman"/>
                <w:bCs/>
                <w:sz w:val="16"/>
                <w:szCs w:val="16"/>
                <w:lang w:eastAsia="ru-RU"/>
              </w:rPr>
              <w:t>установленны</w:t>
            </w:r>
            <w:proofErr w:type="spellEnd"/>
            <w:r w:rsidRPr="00EB2F05">
              <w:rPr>
                <w:rFonts w:ascii="Times New Roman" w:eastAsia="Times New Roman" w:hAnsi="Times New Roman" w:cs="Times New Roman"/>
                <w:bCs/>
                <w:sz w:val="16"/>
                <w:szCs w:val="16"/>
                <w:lang w:eastAsia="ru-RU"/>
              </w:rPr>
              <w:t xml:space="preserve"> обязательные для выполнения требования к антитеррористической защищенности.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0110279150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4 790,93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4 790,93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0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0110279150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4 790,93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4 790,93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29"/>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0110279150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4 790,93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4 790,93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Разработка проектной документации на капитальный ремонт внутренних инженерных систем и здания МБОУ СОШ №1 </w:t>
            </w:r>
            <w:proofErr w:type="spellStart"/>
            <w:r w:rsidRPr="00EB2F05">
              <w:rPr>
                <w:rFonts w:ascii="Times New Roman" w:eastAsia="Times New Roman" w:hAnsi="Times New Roman" w:cs="Times New Roman"/>
                <w:bCs/>
                <w:sz w:val="16"/>
                <w:szCs w:val="16"/>
                <w:lang w:eastAsia="ru-RU"/>
              </w:rPr>
              <w:t>р.п</w:t>
            </w:r>
            <w:proofErr w:type="spellEnd"/>
            <w:r w:rsidRPr="00EB2F05">
              <w:rPr>
                <w:rFonts w:ascii="Times New Roman" w:eastAsia="Times New Roman" w:hAnsi="Times New Roman" w:cs="Times New Roman"/>
                <w:bCs/>
                <w:sz w:val="16"/>
                <w:szCs w:val="16"/>
                <w:lang w:eastAsia="ru-RU"/>
              </w:rPr>
              <w:t xml:space="preserve">. Мокшан с предварительным проведением обследования и </w:t>
            </w:r>
            <w:proofErr w:type="spellStart"/>
            <w:r w:rsidRPr="00EB2F05">
              <w:rPr>
                <w:rFonts w:ascii="Times New Roman" w:eastAsia="Times New Roman" w:hAnsi="Times New Roman" w:cs="Times New Roman"/>
                <w:bCs/>
                <w:sz w:val="16"/>
                <w:szCs w:val="16"/>
                <w:lang w:eastAsia="ru-RU"/>
              </w:rPr>
              <w:t>обмерочных</w:t>
            </w:r>
            <w:proofErr w:type="spellEnd"/>
            <w:r w:rsidRPr="00EB2F05">
              <w:rPr>
                <w:rFonts w:ascii="Times New Roman" w:eastAsia="Times New Roman" w:hAnsi="Times New Roman" w:cs="Times New Roman"/>
                <w:bCs/>
                <w:sz w:val="16"/>
                <w:szCs w:val="16"/>
                <w:lang w:eastAsia="ru-RU"/>
              </w:rPr>
              <w:t xml:space="preserve"> работ объекта.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0110279190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776,40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776,40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93"/>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0110279190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776,40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776,40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9"/>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0110279190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776,40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776,40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Оснащение кабинетов «Основы безопасности и защиты Родины» в муниципальных общеобразовательных организациях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308,00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17"/>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308,00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308,00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308,00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9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Прохождение технического обслуживания и ремонт транспортных сре</w:t>
            </w:r>
            <w:proofErr w:type="gramStart"/>
            <w:r w:rsidRPr="00EB2F05">
              <w:rPr>
                <w:rFonts w:ascii="Times New Roman" w:eastAsia="Times New Roman" w:hAnsi="Times New Roman" w:cs="Times New Roman"/>
                <w:bCs/>
                <w:sz w:val="16"/>
                <w:szCs w:val="16"/>
                <w:lang w:eastAsia="ru-RU"/>
              </w:rPr>
              <w:t>дств дл</w:t>
            </w:r>
            <w:proofErr w:type="gramEnd"/>
            <w:r w:rsidRPr="00EB2F05">
              <w:rPr>
                <w:rFonts w:ascii="Times New Roman" w:eastAsia="Times New Roman" w:hAnsi="Times New Roman" w:cs="Times New Roman"/>
                <w:bCs/>
                <w:sz w:val="16"/>
                <w:szCs w:val="16"/>
                <w:lang w:eastAsia="ru-RU"/>
              </w:rPr>
              <w:t>я перевозки детей общеобразовательных организаций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331,23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331,23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331,23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331,23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79"/>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331,23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331,23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Техническое оснащение транспортных сре</w:t>
            </w:r>
            <w:proofErr w:type="gramStart"/>
            <w:r w:rsidRPr="00EB2F05">
              <w:rPr>
                <w:rFonts w:ascii="Times New Roman" w:eastAsia="Times New Roman" w:hAnsi="Times New Roman" w:cs="Times New Roman"/>
                <w:bCs/>
                <w:sz w:val="16"/>
                <w:szCs w:val="16"/>
                <w:lang w:eastAsia="ru-RU"/>
              </w:rPr>
              <w:t>дств дл</w:t>
            </w:r>
            <w:proofErr w:type="gramEnd"/>
            <w:r w:rsidRPr="00EB2F05">
              <w:rPr>
                <w:rFonts w:ascii="Times New Roman" w:eastAsia="Times New Roman" w:hAnsi="Times New Roman" w:cs="Times New Roman"/>
                <w:bCs/>
                <w:sz w:val="16"/>
                <w:szCs w:val="16"/>
                <w:lang w:eastAsia="ru-RU"/>
              </w:rPr>
              <w:t>я перевозки детей образовательных организаций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0110279261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215,58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215,58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0110279261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215,58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215,58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23"/>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0110279261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215,58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215,58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Осуществление строительного контроля (технадзор) за выполнением работ по объекту: "Капитальный ремонт кровли, крылец, отделка помещений, замена окон, дверей и сетей электроснабжения, водоснабжения, водоотведения в здании МБОУ ООШ им. Н.М. Новикова с. </w:t>
            </w:r>
            <w:proofErr w:type="spellStart"/>
            <w:r w:rsidRPr="00EB2F05">
              <w:rPr>
                <w:rFonts w:ascii="Times New Roman" w:eastAsia="Times New Roman" w:hAnsi="Times New Roman" w:cs="Times New Roman"/>
                <w:bCs/>
                <w:sz w:val="16"/>
                <w:szCs w:val="16"/>
                <w:lang w:eastAsia="ru-RU"/>
              </w:rPr>
              <w:t>Плёсс</w:t>
            </w:r>
            <w:proofErr w:type="spellEnd"/>
            <w:r w:rsidRPr="00EB2F05">
              <w:rPr>
                <w:rFonts w:ascii="Times New Roman" w:eastAsia="Times New Roman" w:hAnsi="Times New Roman" w:cs="Times New Roman"/>
                <w:bCs/>
                <w:sz w:val="16"/>
                <w:szCs w:val="16"/>
                <w:lang w:eastAsia="ru-RU"/>
              </w:rPr>
              <w:t xml:space="preserve"> по адресу 442381, Пензенская область, </w:t>
            </w:r>
            <w:proofErr w:type="spellStart"/>
            <w:r w:rsidRPr="00EB2F05">
              <w:rPr>
                <w:rFonts w:ascii="Times New Roman" w:eastAsia="Times New Roman" w:hAnsi="Times New Roman" w:cs="Times New Roman"/>
                <w:bCs/>
                <w:sz w:val="16"/>
                <w:szCs w:val="16"/>
                <w:lang w:eastAsia="ru-RU"/>
              </w:rPr>
              <w:t>Мокшанский</w:t>
            </w:r>
            <w:proofErr w:type="spellEnd"/>
            <w:r w:rsidRPr="00EB2F05">
              <w:rPr>
                <w:rFonts w:ascii="Times New Roman" w:eastAsia="Times New Roman" w:hAnsi="Times New Roman" w:cs="Times New Roman"/>
                <w:bCs/>
                <w:sz w:val="16"/>
                <w:szCs w:val="16"/>
                <w:lang w:eastAsia="ru-RU"/>
              </w:rPr>
              <w:t xml:space="preserve"> район, с </w:t>
            </w:r>
            <w:proofErr w:type="spellStart"/>
            <w:r w:rsidRPr="00EB2F05">
              <w:rPr>
                <w:rFonts w:ascii="Times New Roman" w:eastAsia="Times New Roman" w:hAnsi="Times New Roman" w:cs="Times New Roman"/>
                <w:bCs/>
                <w:sz w:val="16"/>
                <w:szCs w:val="16"/>
                <w:lang w:eastAsia="ru-RU"/>
              </w:rPr>
              <w:t>Плёсс</w:t>
            </w:r>
            <w:proofErr w:type="spellEnd"/>
            <w:r w:rsidRPr="00EB2F05">
              <w:rPr>
                <w:rFonts w:ascii="Times New Roman" w:eastAsia="Times New Roman" w:hAnsi="Times New Roman" w:cs="Times New Roman"/>
                <w:bCs/>
                <w:sz w:val="16"/>
                <w:szCs w:val="16"/>
                <w:lang w:eastAsia="ru-RU"/>
              </w:rPr>
              <w:t>, ул. Садовая, 4" (модернизация школьных систем образования (в муниципальных общеобразовательных организациях) дополнительные расходы)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0110279263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590,00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590,00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47"/>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0110279263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590,00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590,00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4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0110279263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590,00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590,00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Благоустройство территории МБОУ ООШ им. Н.М. Новикова с. </w:t>
            </w:r>
            <w:proofErr w:type="spellStart"/>
            <w:r w:rsidRPr="00EB2F05">
              <w:rPr>
                <w:rFonts w:ascii="Times New Roman" w:eastAsia="Times New Roman" w:hAnsi="Times New Roman" w:cs="Times New Roman"/>
                <w:bCs/>
                <w:sz w:val="16"/>
                <w:szCs w:val="16"/>
                <w:lang w:eastAsia="ru-RU"/>
              </w:rPr>
              <w:t>Плёсс</w:t>
            </w:r>
            <w:proofErr w:type="spellEnd"/>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0110279264</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1 097,01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1 097,01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0110279264</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1 097,01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1 097,01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6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0110279264</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1 097,01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1 097,01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Подготовка проектной документации на «Благоустройство территории МБОУ ООШ им. Н.М. Новикова с. </w:t>
            </w:r>
            <w:proofErr w:type="spellStart"/>
            <w:r w:rsidRPr="00EB2F05">
              <w:rPr>
                <w:rFonts w:ascii="Times New Roman" w:eastAsia="Times New Roman" w:hAnsi="Times New Roman" w:cs="Times New Roman"/>
                <w:bCs/>
                <w:sz w:val="16"/>
                <w:szCs w:val="16"/>
                <w:lang w:eastAsia="ru-RU"/>
              </w:rPr>
              <w:t>Плёсс</w:t>
            </w:r>
            <w:proofErr w:type="spellEnd"/>
            <w:r w:rsidRPr="00EB2F05">
              <w:rPr>
                <w:rFonts w:ascii="Times New Roman" w:eastAsia="Times New Roman" w:hAnsi="Times New Roman" w:cs="Times New Roman"/>
                <w:bCs/>
                <w:sz w:val="16"/>
                <w:szCs w:val="16"/>
                <w:lang w:eastAsia="ru-RU"/>
              </w:rPr>
              <w:t xml:space="preserve">, расположенной по адресу: Пензенская область, </w:t>
            </w:r>
            <w:proofErr w:type="spellStart"/>
            <w:r w:rsidRPr="00EB2F05">
              <w:rPr>
                <w:rFonts w:ascii="Times New Roman" w:eastAsia="Times New Roman" w:hAnsi="Times New Roman" w:cs="Times New Roman"/>
                <w:bCs/>
                <w:sz w:val="16"/>
                <w:szCs w:val="16"/>
                <w:lang w:eastAsia="ru-RU"/>
              </w:rPr>
              <w:t>Мокшанский</w:t>
            </w:r>
            <w:proofErr w:type="spellEnd"/>
            <w:r w:rsidRPr="00EB2F05">
              <w:rPr>
                <w:rFonts w:ascii="Times New Roman" w:eastAsia="Times New Roman" w:hAnsi="Times New Roman" w:cs="Times New Roman"/>
                <w:bCs/>
                <w:sz w:val="16"/>
                <w:szCs w:val="16"/>
                <w:lang w:eastAsia="ru-RU"/>
              </w:rPr>
              <w:t xml:space="preserve"> район, с. </w:t>
            </w:r>
            <w:proofErr w:type="spellStart"/>
            <w:r w:rsidRPr="00EB2F05">
              <w:rPr>
                <w:rFonts w:ascii="Times New Roman" w:eastAsia="Times New Roman" w:hAnsi="Times New Roman" w:cs="Times New Roman"/>
                <w:bCs/>
                <w:sz w:val="16"/>
                <w:szCs w:val="16"/>
                <w:lang w:eastAsia="ru-RU"/>
              </w:rPr>
              <w:t>Плесс</w:t>
            </w:r>
            <w:proofErr w:type="spellEnd"/>
            <w:r w:rsidRPr="00EB2F05">
              <w:rPr>
                <w:rFonts w:ascii="Times New Roman" w:eastAsia="Times New Roman" w:hAnsi="Times New Roman" w:cs="Times New Roman"/>
                <w:bCs/>
                <w:sz w:val="16"/>
                <w:szCs w:val="16"/>
                <w:lang w:eastAsia="ru-RU"/>
              </w:rPr>
              <w:t>, ул. Садовая, 4»</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0110279265</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0110279265</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6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0110279265</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Текущий ремонт системы водоснабжения филиала МБОУ ООШ им. Н.М. Новикова с. </w:t>
            </w:r>
            <w:proofErr w:type="spellStart"/>
            <w:r w:rsidRPr="00EB2F05">
              <w:rPr>
                <w:rFonts w:ascii="Times New Roman" w:eastAsia="Times New Roman" w:hAnsi="Times New Roman" w:cs="Times New Roman"/>
                <w:bCs/>
                <w:sz w:val="16"/>
                <w:szCs w:val="16"/>
                <w:lang w:eastAsia="ru-RU"/>
              </w:rPr>
              <w:t>Плёсс</w:t>
            </w:r>
            <w:proofErr w:type="spellEnd"/>
            <w:r w:rsidRPr="00EB2F05">
              <w:rPr>
                <w:rFonts w:ascii="Times New Roman" w:eastAsia="Times New Roman" w:hAnsi="Times New Roman" w:cs="Times New Roman"/>
                <w:bCs/>
                <w:sz w:val="16"/>
                <w:szCs w:val="16"/>
                <w:lang w:eastAsia="ru-RU"/>
              </w:rPr>
              <w:t xml:space="preserve">" </w:t>
            </w:r>
            <w:proofErr w:type="gramStart"/>
            <w:r w:rsidRPr="00EB2F05">
              <w:rPr>
                <w:rFonts w:ascii="Times New Roman" w:eastAsia="Times New Roman" w:hAnsi="Times New Roman" w:cs="Times New Roman"/>
                <w:bCs/>
                <w:sz w:val="16"/>
                <w:szCs w:val="16"/>
                <w:lang w:eastAsia="ru-RU"/>
              </w:rPr>
              <w:t>в</w:t>
            </w:r>
            <w:proofErr w:type="gramEnd"/>
            <w:r w:rsidRPr="00EB2F05">
              <w:rPr>
                <w:rFonts w:ascii="Times New Roman" w:eastAsia="Times New Roman" w:hAnsi="Times New Roman" w:cs="Times New Roman"/>
                <w:bCs/>
                <w:sz w:val="16"/>
                <w:szCs w:val="16"/>
                <w:lang w:eastAsia="ru-RU"/>
              </w:rPr>
              <w:t xml:space="preserve"> с. Потьма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0110279266</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109,46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109,46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0110279266</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109,46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109,46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87"/>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0110279266</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109,46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109,46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19"/>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Строительство ограждения территории МБОУ ООШ им. Н. М. Новикова с. </w:t>
            </w:r>
            <w:proofErr w:type="spellStart"/>
            <w:r w:rsidRPr="00EB2F05">
              <w:rPr>
                <w:rFonts w:ascii="Times New Roman" w:eastAsia="Times New Roman" w:hAnsi="Times New Roman" w:cs="Times New Roman"/>
                <w:bCs/>
                <w:sz w:val="16"/>
                <w:szCs w:val="16"/>
                <w:lang w:eastAsia="ru-RU"/>
              </w:rPr>
              <w:t>Плёсс</w:t>
            </w:r>
            <w:proofErr w:type="spellEnd"/>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0110279271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1 505,00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1 505,00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0110279271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1 505,00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1 505,00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0110279271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1 505,00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1 505,00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1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Текущий (капитальный) ремонт общеобразовательных организаций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0110279272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919,80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919,80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0110279272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919,80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919,80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0110279272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919,80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919,80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proofErr w:type="gramStart"/>
            <w:r w:rsidRPr="00EB2F05">
              <w:rPr>
                <w:rFonts w:ascii="Times New Roman" w:eastAsia="Times New Roman" w:hAnsi="Times New Roman" w:cs="Times New Roman"/>
                <w:bCs/>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w:t>
            </w:r>
            <w:proofErr w:type="gramEnd"/>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01102L3042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9 297,93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9 295,71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01102L3042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9 297,93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9 295,71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01102L3042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9 297,93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9 295,71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9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 Региональный проект «Все лучшее детям» "</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011Ю400000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36 962,08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36 962,08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Модернизация школьных систем образования (в муниципальных общеобразовательных организациях)</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011Ю457501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36 962,08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36 962,08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517"/>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011Ю457501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36 962,08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36 962,08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011Ю457501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36 962,08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36 962,08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3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Региональный проект «Педагоги и наставники»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011Ю600000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19 207,30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19 207,30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011Ю653030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19 207,30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19 207,30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011Ю653030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19 207,30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19 207,30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011Ю653030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19 207,30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19 207,30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Подпрограмма "Организация отдыха, оздоровления и занятости детей и подростков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0120000000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194,78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194,78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0120100000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194,78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194,78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0120105220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194,78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194,78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0120105220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194,78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194,78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37"/>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0120105220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194,78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194,78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"Профилактика преступлений и иных правонарушений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"Профилактика преступлений и иных правонарушений"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на 2014-2027годы"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0700123470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0700123470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86"/>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0702</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0700123470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25,00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9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Дополнительное образование детей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44 431,42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44 431,42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44 431,42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44 431,42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Подпрограмма "Развитие дошкольного, общего и дополнительного образования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44 431,42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44 431,42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2 371,40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2 371,40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0110276210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2 371,40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2 371,40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6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0110276210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2 371,40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2 371,40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8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0110276210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2 371,40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2 371,40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0110300000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42 060,02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42 060,02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0110305160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19 190,92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19 190,91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0110305160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19 190,92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19 190,91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0110305160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19 190,92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19 190,91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обеспечение персонифицированного финансирования дополнительного образования детей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0110305170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2 446,48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2 446,48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C504CC">
        <w:trPr>
          <w:gridAfter w:val="3"/>
          <w:wAfter w:w="213" w:type="dxa"/>
          <w:trHeight w:val="36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0110305170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2 446,48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2 446,48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1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0110305170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2 446,48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2 446,48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повышение </w:t>
            </w:r>
            <w:proofErr w:type="gramStart"/>
            <w:r w:rsidRPr="00EB2F05">
              <w:rPr>
                <w:rFonts w:ascii="Times New Roman" w:eastAsia="Times New Roman" w:hAnsi="Times New Roman" w:cs="Times New Roman"/>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B2F05">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0110371052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5 058,13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5 058,13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0110371052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5 058,13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5 058,13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0110371052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5 058,13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5 058,13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B2F05">
              <w:rPr>
                <w:rFonts w:ascii="Times New Roman" w:eastAsia="Times New Roman" w:hAnsi="Times New Roman" w:cs="Times New Roman"/>
                <w:bCs/>
                <w:sz w:val="16"/>
                <w:szCs w:val="16"/>
                <w:lang w:eastAsia="ru-RU"/>
              </w:rPr>
              <w:t>размера оплаты труда</w:t>
            </w:r>
            <w:proofErr w:type="gramEnd"/>
            <w:r w:rsidRPr="00EB2F05">
              <w:rPr>
                <w:rFonts w:ascii="Times New Roman" w:eastAsia="Times New Roman" w:hAnsi="Times New Roman" w:cs="Times New Roman"/>
                <w:bCs/>
                <w:sz w:val="16"/>
                <w:szCs w:val="16"/>
                <w:lang w:eastAsia="ru-RU"/>
              </w:rPr>
              <w:t xml:space="preserve"> (организаций дополнительного образования)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0110371053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4 708,80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4 708,80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0110371053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4 708,80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4 708,80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23"/>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0110371053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4 708,80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4 708,80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Разработка проектной документации на капитальный ремонт кровли, потолочных перекрытий и внутренних электрический сетей здания МБОУ ДО ЦДТ </w:t>
            </w:r>
            <w:proofErr w:type="spellStart"/>
            <w:r w:rsidRPr="00EB2F05">
              <w:rPr>
                <w:rFonts w:ascii="Times New Roman" w:eastAsia="Times New Roman" w:hAnsi="Times New Roman" w:cs="Times New Roman"/>
                <w:bCs/>
                <w:sz w:val="16"/>
                <w:szCs w:val="16"/>
                <w:lang w:eastAsia="ru-RU"/>
              </w:rPr>
              <w:t>р.п</w:t>
            </w:r>
            <w:proofErr w:type="spellEnd"/>
            <w:r w:rsidRPr="00EB2F05">
              <w:rPr>
                <w:rFonts w:ascii="Times New Roman" w:eastAsia="Times New Roman" w:hAnsi="Times New Roman" w:cs="Times New Roman"/>
                <w:bCs/>
                <w:sz w:val="16"/>
                <w:szCs w:val="16"/>
                <w:lang w:eastAsia="ru-RU"/>
              </w:rPr>
              <w:t>. Мокшан с предварительным инженерно-техническим обследованием здания и последующим прохождением государственной экспертизы.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0110379250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2 790,91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2 790,91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0110379250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2 790,91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2 790,91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0110379250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2 790,91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2 790,91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12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повышение </w:t>
            </w:r>
            <w:proofErr w:type="gramStart"/>
            <w:r w:rsidRPr="00EB2F05">
              <w:rPr>
                <w:rFonts w:ascii="Times New Roman" w:eastAsia="Times New Roman" w:hAnsi="Times New Roman" w:cs="Times New Roman"/>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B2F05">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01103Z1052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6 687,57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6 687,57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3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01103Z1052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6 687,57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6 687,57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01103Z1052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6 687,57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6 687,57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B2F05">
              <w:rPr>
                <w:rFonts w:ascii="Times New Roman" w:eastAsia="Times New Roman" w:hAnsi="Times New Roman" w:cs="Times New Roman"/>
                <w:bCs/>
                <w:sz w:val="16"/>
                <w:szCs w:val="16"/>
                <w:lang w:eastAsia="ru-RU"/>
              </w:rPr>
              <w:t>размера оплаты труда</w:t>
            </w:r>
            <w:proofErr w:type="gramEnd"/>
            <w:r w:rsidRPr="00EB2F05">
              <w:rPr>
                <w:rFonts w:ascii="Times New Roman" w:eastAsia="Times New Roman" w:hAnsi="Times New Roman" w:cs="Times New Roman"/>
                <w:bCs/>
                <w:sz w:val="16"/>
                <w:szCs w:val="16"/>
                <w:lang w:eastAsia="ru-RU"/>
              </w:rPr>
              <w:t xml:space="preserve"> (организаций дополнительного образования)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01103Z1053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1 177,20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1 177,20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01103Z1053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1 177,20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1 177,20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01103Z1053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1 177,20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1 177,20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7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Другие вопросы в области образования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86 019,03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85 962,46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99,9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86 018,90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85 962,46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99,9  </w:t>
            </w:r>
          </w:p>
        </w:tc>
      </w:tr>
      <w:tr w:rsidR="00EB2F05" w:rsidRPr="00EB2F05" w:rsidTr="00E97434">
        <w:trPr>
          <w:gridAfter w:val="3"/>
          <w:wAfter w:w="213" w:type="dxa"/>
          <w:trHeight w:val="648"/>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Подпрограмма "Развитие дошкольного, общего и дополнительного образования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77 594,24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77 537,81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99,9  </w:t>
            </w:r>
          </w:p>
        </w:tc>
      </w:tr>
      <w:tr w:rsidR="00EB2F05" w:rsidRPr="00EB2F05" w:rsidTr="00C504CC">
        <w:trPr>
          <w:gridAfter w:val="3"/>
          <w:wAfter w:w="213" w:type="dxa"/>
          <w:trHeight w:val="164"/>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77 594,24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77 537,81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99,9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по оплате труда работников органов местного самоуправления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0110602100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4 534,30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4 532,32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C504CC">
        <w:trPr>
          <w:gridAfter w:val="3"/>
          <w:wAfter w:w="213" w:type="dxa"/>
          <w:trHeight w:val="502"/>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0110602100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4 534,30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4 532,32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47"/>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0110602100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4 534,30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4 532,32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обеспечение функций органов местного самоуправления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0110602200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110,25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110,25</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53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0110602200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104,90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104,90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96"/>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0110602200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104,90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104,90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0110602200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5,36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5,36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93"/>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Уплата налогов, сборов и иных платежей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0110602200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5,36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5,36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0110605320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26 100,95</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26 062,34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99,9  </w:t>
            </w:r>
          </w:p>
        </w:tc>
      </w:tr>
      <w:tr w:rsidR="00EB2F05" w:rsidRPr="00EB2F05" w:rsidTr="00E97434">
        <w:trPr>
          <w:gridAfter w:val="3"/>
          <w:wAfter w:w="213" w:type="dxa"/>
          <w:trHeight w:val="90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0110605320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24 973,91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24 973,91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0110605320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24 973,91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24 973,91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0110605320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1 127,04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1 088,42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96,6  </w:t>
            </w:r>
          </w:p>
        </w:tc>
      </w:tr>
      <w:tr w:rsidR="00EB2F05" w:rsidRPr="00EB2F05" w:rsidTr="00E97434">
        <w:trPr>
          <w:gridAfter w:val="3"/>
          <w:wAfter w:w="213" w:type="dxa"/>
          <w:trHeight w:val="379"/>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0110605320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1 127,04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1 088,42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96,6  </w:t>
            </w:r>
          </w:p>
        </w:tc>
      </w:tr>
      <w:tr w:rsidR="00EB2F05" w:rsidRPr="00EB2F05" w:rsidTr="00C504CC">
        <w:trPr>
          <w:gridAfter w:val="3"/>
          <w:wAfter w:w="213" w:type="dxa"/>
          <w:trHeight w:val="203"/>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Компенсация питания участникам соревнований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0110623120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59,90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59,90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0110623120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59,90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59,90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09"/>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0110623120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59,90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59,90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C504CC">
        <w:trPr>
          <w:gridAfter w:val="3"/>
          <w:wAfter w:w="213" w:type="dxa"/>
          <w:trHeight w:val="527"/>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по награждению победителей региональных и межрегиональных конкурсов профессионального мастерства</w:t>
            </w:r>
            <w:proofErr w:type="gramStart"/>
            <w:r w:rsidRPr="00EB2F05">
              <w:rPr>
                <w:rFonts w:ascii="Times New Roman" w:eastAsia="Times New Roman" w:hAnsi="Times New Roman" w:cs="Times New Roman"/>
                <w:bCs/>
                <w:sz w:val="16"/>
                <w:szCs w:val="16"/>
                <w:lang w:eastAsia="ru-RU"/>
              </w:rPr>
              <w:t xml:space="preserve"> ,</w:t>
            </w:r>
            <w:proofErr w:type="gramEnd"/>
            <w:r w:rsidRPr="00EB2F05">
              <w:rPr>
                <w:rFonts w:ascii="Times New Roman" w:eastAsia="Times New Roman" w:hAnsi="Times New Roman" w:cs="Times New Roman"/>
                <w:bCs/>
                <w:sz w:val="16"/>
                <w:szCs w:val="16"/>
                <w:lang w:eastAsia="ru-RU"/>
              </w:rPr>
              <w:t xml:space="preserve"> соревнований и иных мероприятий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0110623200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17,00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17,00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0110623200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17,00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17,00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57"/>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Премии и гранты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0110623200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350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17,00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17,00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B2F05">
              <w:rPr>
                <w:rFonts w:ascii="Times New Roman" w:eastAsia="Times New Roman" w:hAnsi="Times New Roman" w:cs="Times New Roman"/>
                <w:bCs/>
                <w:sz w:val="16"/>
                <w:szCs w:val="16"/>
                <w:lang w:eastAsia="ru-RU"/>
              </w:rPr>
              <w:t>размера оплаты труда</w:t>
            </w:r>
            <w:proofErr w:type="gramEnd"/>
            <w:r w:rsidRPr="00EB2F05">
              <w:rPr>
                <w:rFonts w:ascii="Times New Roman" w:eastAsia="Times New Roman" w:hAnsi="Times New Roman" w:cs="Times New Roman"/>
                <w:bCs/>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0110671053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33 887,20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33 887,20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C504CC">
        <w:trPr>
          <w:gridAfter w:val="3"/>
          <w:wAfter w:w="213" w:type="dxa"/>
          <w:trHeight w:val="722"/>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0110671053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33 887,20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33 887,20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0110671053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33 887,20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33 887,20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Поощрение за содействие достижению показателей деятельности исполнительных органов субъектов Российской Федерации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0110675490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76,93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76,93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0110675490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76,93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76,93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0110675490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76,93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76,93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0110676010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0110676010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0110676010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C504CC">
        <w:trPr>
          <w:gridAfter w:val="3"/>
          <w:wAfter w:w="213" w:type="dxa"/>
          <w:trHeight w:val="33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0110676010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0110676010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Исполнение отдельных государственных полномочий Пензенской области в сфере </w:t>
            </w:r>
            <w:r w:rsidRPr="00EB2F05">
              <w:rPr>
                <w:rFonts w:ascii="Times New Roman" w:eastAsia="Times New Roman" w:hAnsi="Times New Roman" w:cs="Times New Roman"/>
                <w:bCs/>
                <w:sz w:val="16"/>
                <w:szCs w:val="16"/>
                <w:lang w:eastAsia="ru-RU"/>
              </w:rPr>
              <w:lastRenderedPageBreak/>
              <w:t>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lastRenderedPageBreak/>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0110676210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38,80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38,80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0110676210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38,80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38,80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0110676210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38,80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38,80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B2F05">
              <w:rPr>
                <w:rFonts w:ascii="Times New Roman" w:eastAsia="Times New Roman" w:hAnsi="Times New Roman" w:cs="Times New Roman"/>
                <w:bCs/>
                <w:sz w:val="16"/>
                <w:szCs w:val="16"/>
                <w:lang w:eastAsia="ru-RU"/>
              </w:rPr>
              <w:t>размера оплаты труда</w:t>
            </w:r>
            <w:proofErr w:type="gramEnd"/>
            <w:r w:rsidRPr="00EB2F05">
              <w:rPr>
                <w:rFonts w:ascii="Times New Roman" w:eastAsia="Times New Roman" w:hAnsi="Times New Roman" w:cs="Times New Roman"/>
                <w:bCs/>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01106Z1053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8 557,50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8 557,50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90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01106Z1053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8 557,50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8 557,50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73"/>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01106Z1053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8 557,50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8 557,50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067"/>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01106А3042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4 198,90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4 183,07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99,6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01106А3042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4 198,90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4 183,07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99,6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01106А3042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4 198,90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4 183,07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99,6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Подпрограмма "Организация отдыха, оздоровления и занятости детей и подростков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0120000000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6 082,91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6 082,91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98"/>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0120100000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6 082,91</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6 082,91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0120174341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1 612,92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1 612,92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0120174341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11,84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11,84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0120174341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11,84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11,84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8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0120174341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1 601,08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1 601,08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0120174341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320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1 601,08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1 601,08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69"/>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Организация отдыха детей в оздоровительных лагерях с дневным пребыванием в каникулярное время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0120174342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3 686,99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3 686,99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7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0120174342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3 686,99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3 686,99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2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0120174342</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3 686,99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3 686,99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0120174343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707,40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707,40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0120174343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707,40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707,40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7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0120174343</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707,40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707,40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Администрирование расходов в сфере организации отдыха и оздоровления детей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0120174344</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75,60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75,60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0120174344</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58,58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58,58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0120174344</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58,58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58,58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8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0120174344</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17,02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17,02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3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0120174344</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17,02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17,02</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0130000000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2 341,74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2 341,74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Региональный проект «Педагоги и наставники»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013Ю600000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2 341,74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2 341,74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013Ю650500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688,87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688,87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528"/>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013Ю650500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688,87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688,87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013Ю650500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688,87</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688,87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013Ю651791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1 652,88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1 652,88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single" w:sz="4" w:space="0" w:color="auto"/>
            </w:tcBorders>
            <w:noWrap/>
            <w:vAlign w:val="bottom"/>
            <w:hideMark/>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5</w:t>
            </w:r>
          </w:p>
        </w:tc>
        <w:tc>
          <w:tcPr>
            <w:tcW w:w="3587"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013Ю651791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1 652,88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1 652,88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17"/>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bCs/>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013Ю651791</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1 652,88</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1 652,88</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93"/>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непрограммные расходы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0,0  </w:t>
            </w:r>
          </w:p>
        </w:tc>
      </w:tr>
      <w:tr w:rsidR="00EB2F05" w:rsidRPr="00EB2F05" w:rsidTr="00E97434">
        <w:trPr>
          <w:gridAfter w:val="3"/>
          <w:wAfter w:w="213" w:type="dxa"/>
          <w:trHeight w:val="17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Оплата пени и штрафов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9650000000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9650099710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0,0  </w:t>
            </w:r>
          </w:p>
        </w:tc>
      </w:tr>
      <w:tr w:rsidR="00EB2F05" w:rsidRPr="00EB2F05" w:rsidTr="00E97434">
        <w:trPr>
          <w:gridAfter w:val="3"/>
          <w:wAfter w:w="213" w:type="dxa"/>
          <w:trHeight w:val="19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9650099710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Уплата налогов, сборов и иных платежей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0709</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9650099710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населения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19 160,20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19 160,20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19 160,20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19 160,20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Подпрограмма "Развитие дошкольного, общего и дополнительного образования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19 160,20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19 160,20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C504CC">
        <w:trPr>
          <w:gridAfter w:val="3"/>
          <w:wAfter w:w="213" w:type="dxa"/>
          <w:trHeight w:val="299"/>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"Социальная поддержка работников системы образования"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0110400000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19 160,20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19 160,20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AA379F">
            <w:pPr>
              <w:jc w:val="left"/>
              <w:rPr>
                <w:rFonts w:ascii="Times New Roman" w:eastAsia="Times New Roman" w:hAnsi="Times New Roman" w:cs="Times New Roman"/>
                <w:sz w:val="16"/>
                <w:szCs w:val="16"/>
                <w:lang w:eastAsia="ru-RU"/>
              </w:rPr>
            </w:pPr>
            <w:proofErr w:type="gramStart"/>
            <w:r w:rsidRPr="00EB2F05">
              <w:rPr>
                <w:rFonts w:ascii="Times New Roman" w:eastAsia="Times New Roman" w:hAnsi="Times New Roman" w:cs="Times New Roman"/>
                <w:bCs/>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w:t>
            </w:r>
            <w:r w:rsidRPr="00EB2F05">
              <w:rPr>
                <w:rFonts w:ascii="Times New Roman" w:eastAsia="Times New Roman" w:hAnsi="Times New Roman" w:cs="Times New Roman"/>
                <w:bCs/>
                <w:sz w:val="16"/>
                <w:szCs w:val="16"/>
                <w:lang w:eastAsia="ru-RU"/>
              </w:rPr>
              <w:lastRenderedPageBreak/>
              <w:t>работникам образовательных организаций, достигшим возр</w:t>
            </w:r>
            <w:r w:rsidR="00AA379F">
              <w:rPr>
                <w:rFonts w:ascii="Times New Roman" w:eastAsia="Times New Roman" w:hAnsi="Times New Roman" w:cs="Times New Roman"/>
                <w:bCs/>
                <w:sz w:val="16"/>
                <w:szCs w:val="16"/>
                <w:lang w:eastAsia="ru-RU"/>
              </w:rPr>
              <w:t>а</w:t>
            </w:r>
            <w:r w:rsidRPr="00EB2F05">
              <w:rPr>
                <w:rFonts w:ascii="Times New Roman" w:eastAsia="Times New Roman" w:hAnsi="Times New Roman" w:cs="Times New Roman"/>
                <w:bCs/>
                <w:sz w:val="16"/>
                <w:szCs w:val="16"/>
                <w:lang w:eastAsia="ru-RU"/>
              </w:rPr>
              <w:t>ста для мужчин 60 лет, для женщин 55 лет либо ранее достижения этого возр</w:t>
            </w:r>
            <w:r w:rsidR="00AA379F">
              <w:rPr>
                <w:rFonts w:ascii="Times New Roman" w:eastAsia="Times New Roman" w:hAnsi="Times New Roman" w:cs="Times New Roman"/>
                <w:bCs/>
                <w:sz w:val="16"/>
                <w:szCs w:val="16"/>
                <w:lang w:eastAsia="ru-RU"/>
              </w:rPr>
              <w:t>а</w:t>
            </w:r>
            <w:r w:rsidRPr="00EB2F05">
              <w:rPr>
                <w:rFonts w:ascii="Times New Roman" w:eastAsia="Times New Roman" w:hAnsi="Times New Roman" w:cs="Times New Roman"/>
                <w:bCs/>
                <w:sz w:val="16"/>
                <w:szCs w:val="16"/>
                <w:lang w:eastAsia="ru-RU"/>
              </w:rPr>
              <w:t>ста при возникновении права на</w:t>
            </w:r>
            <w:proofErr w:type="gramEnd"/>
            <w:r w:rsidRPr="00EB2F05">
              <w:rPr>
                <w:rFonts w:ascii="Times New Roman" w:eastAsia="Times New Roman" w:hAnsi="Times New Roman" w:cs="Times New Roman"/>
                <w:bCs/>
                <w:sz w:val="16"/>
                <w:szCs w:val="16"/>
                <w:lang w:eastAsia="ru-RU"/>
              </w:rPr>
              <w:t xml:space="preserve"> </w:t>
            </w:r>
            <w:proofErr w:type="gramStart"/>
            <w:r w:rsidRPr="00EB2F05">
              <w:rPr>
                <w:rFonts w:ascii="Times New Roman" w:eastAsia="Times New Roman" w:hAnsi="Times New Roman" w:cs="Times New Roman"/>
                <w:bCs/>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EB2F05">
              <w:rPr>
                <w:rFonts w:ascii="Times New Roman" w:eastAsia="Times New Roman" w:hAnsi="Times New Roman" w:cs="Times New Roman"/>
                <w:bCs/>
                <w:sz w:val="16"/>
                <w:szCs w:val="16"/>
                <w:lang w:eastAsia="ru-RU"/>
              </w:rPr>
              <w:t xml:space="preserve"> десяти лет</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lastRenderedPageBreak/>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0110474240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19 160,20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19 160,20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544"/>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0110474240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95,34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95,34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0110474240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95,34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95,34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78"/>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0110474240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19 064,86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19 064,86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0110474240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320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19 064,86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19 064,86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13"/>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Охрана семьи и детства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1 250,19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1 250,19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1 250,19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1 250,19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Подпрограмма "Развитие дошкольного, общего и дополнительного образования в </w:t>
            </w:r>
            <w:proofErr w:type="spellStart"/>
            <w:r w:rsidRPr="00EB2F05">
              <w:rPr>
                <w:rFonts w:ascii="Times New Roman" w:eastAsia="Times New Roman" w:hAnsi="Times New Roman" w:cs="Times New Roman"/>
                <w:bCs/>
                <w:sz w:val="16"/>
                <w:szCs w:val="16"/>
                <w:lang w:eastAsia="ru-RU"/>
              </w:rPr>
              <w:t>Мокшанском</w:t>
            </w:r>
            <w:proofErr w:type="spellEnd"/>
            <w:r w:rsidRPr="00EB2F05">
              <w:rPr>
                <w:rFonts w:ascii="Times New Roman" w:eastAsia="Times New Roman" w:hAnsi="Times New Roman" w:cs="Times New Roman"/>
                <w:bCs/>
                <w:sz w:val="16"/>
                <w:szCs w:val="16"/>
                <w:lang w:eastAsia="ru-RU"/>
              </w:rPr>
              <w:t xml:space="preserve"> районе"</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1 250,19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1 250,19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1 033,69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1 033,69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Компенсация бесплатного двухразового питания </w:t>
            </w:r>
            <w:proofErr w:type="gramStart"/>
            <w:r w:rsidRPr="00EB2F05">
              <w:rPr>
                <w:rFonts w:ascii="Times New Roman" w:eastAsia="Times New Roman" w:hAnsi="Times New Roman" w:cs="Times New Roman"/>
                <w:bCs/>
                <w:sz w:val="16"/>
                <w:szCs w:val="16"/>
                <w:lang w:eastAsia="ru-RU"/>
              </w:rPr>
              <w:t>обучающихся</w:t>
            </w:r>
            <w:proofErr w:type="gramEnd"/>
            <w:r w:rsidRPr="00EB2F05">
              <w:rPr>
                <w:rFonts w:ascii="Times New Roman" w:eastAsia="Times New Roman" w:hAnsi="Times New Roman" w:cs="Times New Roman"/>
                <w:bCs/>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0110205340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1 033,69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1 033,69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592"/>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0110205340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1 033,69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1 033,69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37"/>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0110205340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1 033,69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1 033,69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"Социальная поддержка работников системы образования"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0110400000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216,50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216,50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C504CC">
        <w:trPr>
          <w:gridAfter w:val="3"/>
          <w:wAfter w:w="213" w:type="dxa"/>
          <w:trHeight w:val="653"/>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0110476010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216,50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216,50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2"/>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0110476010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216,50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216,50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974</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0110476010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320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216,50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216,50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ФИНАНСОВОЕ УПРАВЛЕНИЕ АДМИНИСТРАЦИИ МОКШАНСКОГО РАЙОНА ПЕНЗЕНСКОЙ ОБЛАСТИ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64 883,62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61 014,16</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94,0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3 748,70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3 748,70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3 748,70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3 748,70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Подпрограмма "Предоставление межбюджетных трансфертов из бюджета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1220000000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3 748,70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3 748,70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"Оказание поселениям Мокшанского района дополнительной финансовой поддержки"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1220200000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3 748,70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3 748,70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EB2F05">
              <w:rPr>
                <w:rFonts w:ascii="Times New Roman" w:eastAsia="Times New Roman" w:hAnsi="Times New Roman" w:cs="Times New Roman"/>
                <w:bCs/>
                <w:sz w:val="16"/>
                <w:szCs w:val="16"/>
                <w:lang w:eastAsia="ru-RU"/>
              </w:rPr>
              <w:t>размера оплаты труда</w:t>
            </w:r>
            <w:proofErr w:type="gramEnd"/>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1220295240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3 748,70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3 748,70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7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Межбюджетные трансферты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1220295240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3 748,70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3 748,70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межбюджетные трансферты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0104</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1220295240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540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3 748,70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3 748,70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17 138,86</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17 134,51</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17 103,62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17 099,27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Подпрограмма «Обеспечение деятельности Финансового управления администрации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1230000000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17 103,62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17 099,27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1230100000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17 103,62</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17 099,27</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по оплате труда работников органов местного самоуправления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1230102100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15 889,80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15 889,09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1230102100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15 889,80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15 889,09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1230102100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15 889,80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15 889,09</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обеспечение функций органов местного самоуправления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1230102200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942,99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939,34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99,6  </w:t>
            </w:r>
          </w:p>
        </w:tc>
      </w:tr>
      <w:tr w:rsidR="00EB2F05" w:rsidRPr="00EB2F05" w:rsidTr="00E97434">
        <w:trPr>
          <w:gridAfter w:val="3"/>
          <w:wAfter w:w="213" w:type="dxa"/>
          <w:trHeight w:val="33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1230102200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942,99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939,34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99,6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1230102200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942,99</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939,34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99,6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1230174030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1230174030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97"/>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1230174030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7,00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0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Поощрение за содействие достижению показателей деятельности исполнительных органов субъектов Российской Федерации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1230175490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263,83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263,83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1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1230175490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263,83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263,83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1230175490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120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263,83</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263,83</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321"/>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35,24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35,24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полномочий поселений по исполнению бюджетов поселений</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8500096910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27,00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27,00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8500096910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27,00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27,00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450"/>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8500096910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27,00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27,00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полномочий поселений по осуществлению внутреннего финансового контроля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8500096930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8,24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8,24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8500096930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8,24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8,24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0106</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8500096930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240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8,24</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8,24</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07"/>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Другие общегосударственные вопросы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3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непрограммные расходы</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9600000000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199"/>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судебных актов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9620000000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67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proofErr w:type="gramStart"/>
            <w:r w:rsidRPr="00EB2F05">
              <w:rPr>
                <w:rFonts w:ascii="Times New Roman" w:eastAsia="Times New Roman" w:hAnsi="Times New Roman" w:cs="Times New Roman"/>
                <w:bCs/>
                <w:sz w:val="16"/>
                <w:szCs w:val="16"/>
                <w:lang w:eastAsia="ru-RU"/>
              </w:rPr>
              <w:t xml:space="preserve">Исполнение судебных актов по искам к </w:t>
            </w:r>
            <w:proofErr w:type="spellStart"/>
            <w:r w:rsidRPr="00EB2F05">
              <w:rPr>
                <w:rFonts w:ascii="Times New Roman" w:eastAsia="Times New Roman" w:hAnsi="Times New Roman" w:cs="Times New Roman"/>
                <w:bCs/>
                <w:sz w:val="16"/>
                <w:szCs w:val="16"/>
                <w:lang w:eastAsia="ru-RU"/>
              </w:rPr>
              <w:t>Мокшанскому</w:t>
            </w:r>
            <w:proofErr w:type="spellEnd"/>
            <w:r w:rsidRPr="00EB2F05">
              <w:rPr>
                <w:rFonts w:ascii="Times New Roman" w:eastAsia="Times New Roman" w:hAnsi="Times New Roman" w:cs="Times New Roman"/>
                <w:bCs/>
                <w:sz w:val="16"/>
                <w:szCs w:val="16"/>
                <w:lang w:eastAsia="ru-RU"/>
              </w:rPr>
              <w:t xml:space="preserve"> району о возмещении вреда, причиненного гражданину или юридическому лицу в результате незаконных действий (бездействия) органов местного самоуправления Мокшанского района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proofErr w:type="gramEnd"/>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9620099930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9620099930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800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hideMark/>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lef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Исполнение судебных актов</w:t>
            </w:r>
          </w:p>
        </w:tc>
        <w:tc>
          <w:tcPr>
            <w:tcW w:w="567" w:type="dxa"/>
            <w:gridSpan w:val="2"/>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0113</w:t>
            </w:r>
          </w:p>
        </w:tc>
        <w:tc>
          <w:tcPr>
            <w:tcW w:w="1189" w:type="dxa"/>
            <w:gridSpan w:val="5"/>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9620099930</w:t>
            </w:r>
          </w:p>
        </w:tc>
        <w:tc>
          <w:tcPr>
            <w:tcW w:w="851" w:type="dxa"/>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center"/>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830</w:t>
            </w:r>
          </w:p>
        </w:tc>
        <w:tc>
          <w:tcPr>
            <w:tcW w:w="1081" w:type="dxa"/>
            <w:gridSpan w:val="3"/>
            <w:tcBorders>
              <w:top w:val="single" w:sz="4" w:space="0" w:color="auto"/>
              <w:left w:val="single" w:sz="4" w:space="0" w:color="auto"/>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600,00</w:t>
            </w:r>
          </w:p>
        </w:tc>
        <w:tc>
          <w:tcPr>
            <w:tcW w:w="1134" w:type="dxa"/>
            <w:gridSpan w:val="4"/>
            <w:tcBorders>
              <w:top w:val="single" w:sz="4" w:space="0" w:color="auto"/>
              <w:left w:val="nil"/>
              <w:bottom w:val="single" w:sz="4" w:space="0" w:color="auto"/>
              <w:right w:val="single" w:sz="4" w:space="0" w:color="auto"/>
            </w:tcBorders>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bCs/>
                <w:sz w:val="16"/>
                <w:szCs w:val="16"/>
                <w:lang w:eastAsia="ru-RU"/>
              </w:rPr>
              <w:t>600,00</w:t>
            </w:r>
          </w:p>
        </w:tc>
        <w:tc>
          <w:tcPr>
            <w:tcW w:w="620" w:type="dxa"/>
            <w:gridSpan w:val="3"/>
            <w:tcBorders>
              <w:top w:val="single" w:sz="4" w:space="0" w:color="auto"/>
              <w:left w:val="single" w:sz="4" w:space="0" w:color="auto"/>
              <w:bottom w:val="single" w:sz="4" w:space="0" w:color="auto"/>
              <w:right w:val="single" w:sz="4" w:space="0" w:color="auto"/>
            </w:tcBorders>
            <w:noWrap/>
            <w:vAlign w:val="center"/>
            <w:hideMark/>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Мобилизационная и вневойсковая подготовка</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0203</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3 716,60</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3 716,60</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Предоставление субвенций бюджетам поселений Мокшанского района за счет федеральных средств</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0203</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8600000000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3 716,60</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3 716,60</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0203</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8600051180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3 716,60</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3 716,60</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A406CD">
        <w:trPr>
          <w:gridAfter w:val="3"/>
          <w:wAfter w:w="213" w:type="dxa"/>
          <w:trHeight w:val="177"/>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Межбюджетные трансферты</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0203</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8600051180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500</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3 716,60</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3 716,60</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A406CD">
        <w:trPr>
          <w:gridAfter w:val="3"/>
          <w:wAfter w:w="213" w:type="dxa"/>
          <w:trHeight w:val="124"/>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Субвенции</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0203</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8600051180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530</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3 716,60</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3 716,60</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Другие вопросы в области культуры, кинематографии</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0804</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2 285,39</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2 285,39</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0804</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1200000000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2 285,39</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2 285,39</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Подпрограмма "Предоставление межбюджетных трансфертов из бюджета Мокшанского района"</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0804</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1220000000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2 285,39</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2 285,39</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Основное мероприятие "Оказание поселениям Мокшанского района дополнительной финансовой поддержки"</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0804</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1220200000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2 285,39</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2 285,39</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EB2F05">
              <w:rPr>
                <w:rFonts w:ascii="Times New Roman" w:eastAsia="Times New Roman" w:hAnsi="Times New Roman" w:cs="Times New Roman"/>
                <w:bCs/>
                <w:sz w:val="16"/>
                <w:szCs w:val="16"/>
                <w:lang w:eastAsia="ru-RU"/>
              </w:rPr>
              <w:t>размера оплаты труда</w:t>
            </w:r>
            <w:proofErr w:type="gramEnd"/>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0804</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1220295240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2 285,39</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2 285,39</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Межбюджетные трансферты</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0804</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1220295240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500</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2 285,39</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2 285,39</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Иные межбюджетные трансферты</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0804</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1220295240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540</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2 285,39</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2 285,39</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1401</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30 007,64</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26 142,53</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87,1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1401</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1200000000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30 007,64</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26 142,53</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87,1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Подпрограмма "Предоставление межбюджетных трансфертов из бюджета Мокшанского района"</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1401</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1220000000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30 007,64</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26 142,53</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87,1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Основное мероприятие "Выравнивание бюджетной обеспеченности поселений Мокшанского района"</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1401</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1220100000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30 007,64</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26 142,53</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87,1  </w:t>
            </w:r>
          </w:p>
        </w:tc>
      </w:tr>
      <w:tr w:rsidR="00EB2F05" w:rsidRPr="00EB2F05" w:rsidTr="00A406CD">
        <w:trPr>
          <w:gridAfter w:val="3"/>
          <w:wAfter w:w="213" w:type="dxa"/>
          <w:trHeight w:val="71"/>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xml:space="preserve">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w:t>
            </w:r>
            <w:r w:rsidRPr="00EB2F05">
              <w:rPr>
                <w:rFonts w:ascii="Times New Roman" w:eastAsia="Times New Roman" w:hAnsi="Times New Roman" w:cs="Times New Roman"/>
                <w:bCs/>
                <w:sz w:val="16"/>
                <w:szCs w:val="16"/>
                <w:lang w:eastAsia="ru-RU"/>
              </w:rPr>
              <w:lastRenderedPageBreak/>
              <w:t>городских, сельских поселений</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lastRenderedPageBreak/>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1401</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1220174030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9 282,80</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9 282,80</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A406CD">
        <w:trPr>
          <w:gridAfter w:val="3"/>
          <w:wAfter w:w="213" w:type="dxa"/>
          <w:trHeight w:val="102"/>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Межбюджетные трансферты</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1401</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1220174030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500</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9 282,80</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9 282,80</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A406CD">
        <w:trPr>
          <w:gridAfter w:val="3"/>
          <w:wAfter w:w="213" w:type="dxa"/>
          <w:trHeight w:val="190"/>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Дотации</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1401</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1220174030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510</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9 282,80</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9 282,80</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A406CD">
        <w:trPr>
          <w:gridAfter w:val="3"/>
          <w:wAfter w:w="213" w:type="dxa"/>
          <w:trHeight w:val="135"/>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Выравнивание бюджетной обеспеченности поселений Мокшанского района</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1401</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1220195210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20 724,84</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16 859,73</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81,4  </w:t>
            </w:r>
          </w:p>
        </w:tc>
      </w:tr>
      <w:tr w:rsidR="00EB2F05" w:rsidRPr="00EB2F05" w:rsidTr="00A406CD">
        <w:trPr>
          <w:gridAfter w:val="3"/>
          <w:wAfter w:w="213" w:type="dxa"/>
          <w:trHeight w:val="184"/>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Межбюджетные трансферты</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1401</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1220195210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500</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20 724,84</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16 859,73</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81,4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Дотации</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1401</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1220195210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510</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20 724,84</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16 859,73</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81,4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Прочие межбюджетные трансферты общего характера</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1403</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7 386,44</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7 386,44</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1403</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1200000000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7 386,44</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7 386,44</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Подпрограмма "Предоставление межбюджетных трансфертов из бюджета Мокшанского района"</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1403</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1220000000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7 386,44</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7 386,44</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Основное мероприятие "Оказание поселениям Мокшанского района дополнительной финансовой поддержки"</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1403</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1220200000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7 386,44</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7 386,44</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1403</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1220295230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 </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7 386,44</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7 386,44</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Межбюджетные трансферты</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1403</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1220295230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500</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7 386,44</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7 386,44</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EB2F05" w:rsidRPr="00EB2F05" w:rsidTr="00E97434">
        <w:trPr>
          <w:gridAfter w:val="3"/>
          <w:wAfter w:w="213" w:type="dxa"/>
          <w:trHeight w:val="255"/>
        </w:trPr>
        <w:tc>
          <w:tcPr>
            <w:tcW w:w="537" w:type="dxa"/>
            <w:gridSpan w:val="2"/>
            <w:tcBorders>
              <w:top w:val="single" w:sz="4" w:space="0" w:color="auto"/>
              <w:left w:val="single" w:sz="4" w:space="0" w:color="auto"/>
              <w:bottom w:val="single" w:sz="4" w:space="0" w:color="auto"/>
              <w:right w:val="nil"/>
            </w:tcBorders>
            <w:noWrap/>
            <w:vAlign w:val="bottom"/>
          </w:tcPr>
          <w:p w:rsidR="00EB2F05" w:rsidRPr="00EB2F05" w:rsidRDefault="00EB2F05" w:rsidP="00EB2F05">
            <w:pPr>
              <w:jc w:val="right"/>
              <w:rPr>
                <w:rFonts w:ascii="Times New Roman" w:eastAsia="Times New Roman" w:hAnsi="Times New Roman" w:cs="Times New Roman"/>
                <w:sz w:val="16"/>
                <w:szCs w:val="16"/>
                <w:lang w:eastAsia="ru-RU"/>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lef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Иные межбюджетные трансферты</w:t>
            </w:r>
          </w:p>
        </w:tc>
        <w:tc>
          <w:tcPr>
            <w:tcW w:w="567" w:type="dxa"/>
            <w:gridSpan w:val="2"/>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992</w:t>
            </w:r>
          </w:p>
        </w:tc>
        <w:tc>
          <w:tcPr>
            <w:tcW w:w="567"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1403</w:t>
            </w:r>
          </w:p>
        </w:tc>
        <w:tc>
          <w:tcPr>
            <w:tcW w:w="1189" w:type="dxa"/>
            <w:gridSpan w:val="5"/>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1220295230</w:t>
            </w:r>
          </w:p>
        </w:tc>
        <w:tc>
          <w:tcPr>
            <w:tcW w:w="851" w:type="dxa"/>
            <w:tcBorders>
              <w:top w:val="single" w:sz="4" w:space="0" w:color="auto"/>
              <w:left w:val="nil"/>
              <w:bottom w:val="single" w:sz="4" w:space="0" w:color="auto"/>
              <w:right w:val="single" w:sz="4" w:space="0" w:color="auto"/>
            </w:tcBorders>
            <w:vAlign w:val="center"/>
          </w:tcPr>
          <w:p w:rsidR="00EB2F05" w:rsidRPr="00EB2F05" w:rsidRDefault="00EB2F05" w:rsidP="00EB2F05">
            <w:pPr>
              <w:jc w:val="center"/>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540</w:t>
            </w:r>
          </w:p>
        </w:tc>
        <w:tc>
          <w:tcPr>
            <w:tcW w:w="1081" w:type="dxa"/>
            <w:gridSpan w:val="3"/>
            <w:tcBorders>
              <w:top w:val="single" w:sz="4" w:space="0" w:color="auto"/>
              <w:left w:val="single" w:sz="4" w:space="0" w:color="auto"/>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7 386,44</w:t>
            </w:r>
          </w:p>
        </w:tc>
        <w:tc>
          <w:tcPr>
            <w:tcW w:w="1134" w:type="dxa"/>
            <w:gridSpan w:val="4"/>
            <w:tcBorders>
              <w:top w:val="single" w:sz="4" w:space="0" w:color="auto"/>
              <w:left w:val="nil"/>
              <w:bottom w:val="single" w:sz="4" w:space="0" w:color="auto"/>
              <w:right w:val="single" w:sz="4" w:space="0" w:color="auto"/>
            </w:tcBorders>
            <w:vAlign w:val="center"/>
          </w:tcPr>
          <w:p w:rsidR="00EB2F05" w:rsidRPr="00EB2F05" w:rsidRDefault="00EB2F05" w:rsidP="00EB2F05">
            <w:pPr>
              <w:jc w:val="right"/>
              <w:rPr>
                <w:rFonts w:ascii="Times New Roman" w:eastAsia="Times New Roman" w:hAnsi="Times New Roman" w:cs="Times New Roman"/>
                <w:bCs/>
                <w:sz w:val="16"/>
                <w:szCs w:val="16"/>
                <w:lang w:eastAsia="ru-RU"/>
              </w:rPr>
            </w:pPr>
            <w:r w:rsidRPr="00EB2F05">
              <w:rPr>
                <w:rFonts w:ascii="Times New Roman" w:eastAsia="Times New Roman" w:hAnsi="Times New Roman" w:cs="Times New Roman"/>
                <w:bCs/>
                <w:sz w:val="16"/>
                <w:szCs w:val="16"/>
                <w:lang w:eastAsia="ru-RU"/>
              </w:rPr>
              <w:t>7 386,44</w:t>
            </w:r>
          </w:p>
        </w:tc>
        <w:tc>
          <w:tcPr>
            <w:tcW w:w="620" w:type="dxa"/>
            <w:gridSpan w:val="3"/>
            <w:tcBorders>
              <w:top w:val="single" w:sz="4" w:space="0" w:color="auto"/>
              <w:left w:val="single" w:sz="4" w:space="0" w:color="auto"/>
              <w:bottom w:val="single" w:sz="4" w:space="0" w:color="auto"/>
              <w:right w:val="single" w:sz="4" w:space="0" w:color="auto"/>
            </w:tcBorders>
            <w:noWrap/>
            <w:vAlign w:val="center"/>
          </w:tcPr>
          <w:p w:rsidR="00EB2F05" w:rsidRPr="00EB2F05" w:rsidRDefault="00EB2F05" w:rsidP="00EB2F05">
            <w:pPr>
              <w:jc w:val="right"/>
              <w:rPr>
                <w:rFonts w:ascii="Times New Roman" w:eastAsia="Times New Roman" w:hAnsi="Times New Roman" w:cs="Times New Roman"/>
                <w:sz w:val="16"/>
                <w:szCs w:val="16"/>
                <w:lang w:eastAsia="ru-RU"/>
              </w:rPr>
            </w:pPr>
            <w:r w:rsidRPr="00EB2F05">
              <w:rPr>
                <w:rFonts w:ascii="Times New Roman" w:eastAsia="Times New Roman" w:hAnsi="Times New Roman" w:cs="Times New Roman"/>
                <w:sz w:val="16"/>
                <w:szCs w:val="16"/>
                <w:lang w:eastAsia="ru-RU"/>
              </w:rPr>
              <w:t xml:space="preserve">100,0  </w:t>
            </w:r>
          </w:p>
        </w:tc>
      </w:tr>
      <w:tr w:rsidR="00AA379F" w:rsidRPr="00AA379F" w:rsidTr="00E97434">
        <w:trPr>
          <w:gridAfter w:val="4"/>
          <w:wAfter w:w="297" w:type="dxa"/>
          <w:trHeight w:val="1335"/>
        </w:trPr>
        <w:tc>
          <w:tcPr>
            <w:tcW w:w="10049" w:type="dxa"/>
            <w:gridSpan w:val="24"/>
            <w:tcBorders>
              <w:top w:val="nil"/>
              <w:left w:val="nil"/>
              <w:right w:val="nil"/>
            </w:tcBorders>
            <w:vAlign w:val="bottom"/>
            <w:hideMark/>
          </w:tcPr>
          <w:p w:rsidR="00A406CD" w:rsidRDefault="00A406CD" w:rsidP="00AA379F">
            <w:pPr>
              <w:jc w:val="right"/>
              <w:rPr>
                <w:rFonts w:ascii="Times New Roman" w:eastAsia="Times New Roman" w:hAnsi="Times New Roman" w:cs="Times New Roman"/>
                <w:sz w:val="16"/>
                <w:szCs w:val="16"/>
                <w:lang w:eastAsia="ru-RU"/>
              </w:rPr>
            </w:pPr>
            <w:bookmarkStart w:id="3" w:name="RANGE!A1:H24"/>
          </w:p>
          <w:p w:rsidR="00AA379F" w:rsidRPr="00AA379F" w:rsidRDefault="00AA379F" w:rsidP="00AA379F">
            <w:pPr>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Приложение  №5</w:t>
            </w:r>
          </w:p>
          <w:bookmarkEnd w:id="3"/>
          <w:p w:rsidR="00AA379F" w:rsidRPr="00AA379F" w:rsidRDefault="00AA379F" w:rsidP="00AA379F">
            <w:pPr>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УТВЕРЖДЕН</w:t>
            </w:r>
          </w:p>
          <w:p w:rsidR="00AA379F" w:rsidRPr="00AA379F" w:rsidRDefault="00AA379F" w:rsidP="00AA379F">
            <w:pPr>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решением Собрания представителей</w:t>
            </w:r>
          </w:p>
          <w:p w:rsidR="00AA379F" w:rsidRPr="00AA379F" w:rsidRDefault="00AA379F" w:rsidP="00AA379F">
            <w:pPr>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Мокшанского района</w:t>
            </w:r>
          </w:p>
          <w:p w:rsidR="00AA379F" w:rsidRPr="00AA379F" w:rsidRDefault="00AA379F" w:rsidP="00AA379F">
            <w:pPr>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от    №  </w:t>
            </w:r>
          </w:p>
        </w:tc>
      </w:tr>
      <w:tr w:rsidR="00AA379F" w:rsidRPr="00AA379F" w:rsidTr="00E97434">
        <w:trPr>
          <w:gridAfter w:val="4"/>
          <w:wAfter w:w="297" w:type="dxa"/>
          <w:trHeight w:val="345"/>
        </w:trPr>
        <w:tc>
          <w:tcPr>
            <w:tcW w:w="10049" w:type="dxa"/>
            <w:gridSpan w:val="24"/>
            <w:tcBorders>
              <w:top w:val="nil"/>
              <w:left w:val="nil"/>
              <w:right w:val="nil"/>
            </w:tcBorders>
            <w:vAlign w:val="bottom"/>
            <w:hideMark/>
          </w:tcPr>
          <w:p w:rsidR="00AA379F" w:rsidRPr="00AA379F" w:rsidRDefault="00AA379F" w:rsidP="00AA379F">
            <w:pPr>
              <w:jc w:val="center"/>
              <w:rPr>
                <w:rFonts w:ascii="Times New Roman" w:eastAsia="Times New Roman" w:hAnsi="Times New Roman" w:cs="Times New Roman"/>
                <w:b/>
                <w:bCs/>
                <w:sz w:val="16"/>
                <w:szCs w:val="16"/>
                <w:lang w:eastAsia="ru-RU"/>
              </w:rPr>
            </w:pPr>
            <w:r w:rsidRPr="00AA379F">
              <w:rPr>
                <w:rFonts w:ascii="Times New Roman" w:eastAsia="Times New Roman" w:hAnsi="Times New Roman" w:cs="Times New Roman"/>
                <w:b/>
                <w:bCs/>
                <w:sz w:val="16"/>
                <w:szCs w:val="16"/>
                <w:lang w:eastAsia="ru-RU"/>
              </w:rPr>
              <w:t>Отчет</w:t>
            </w:r>
          </w:p>
          <w:p w:rsidR="00AA379F" w:rsidRPr="00AA379F" w:rsidRDefault="00AA379F" w:rsidP="00AA379F">
            <w:pPr>
              <w:jc w:val="center"/>
              <w:rPr>
                <w:rFonts w:ascii="Times New Roman" w:eastAsia="Times New Roman" w:hAnsi="Times New Roman" w:cs="Times New Roman"/>
                <w:b/>
                <w:bCs/>
                <w:sz w:val="16"/>
                <w:szCs w:val="16"/>
                <w:lang w:eastAsia="ru-RU"/>
              </w:rPr>
            </w:pPr>
            <w:r w:rsidRPr="00AA379F">
              <w:rPr>
                <w:rFonts w:ascii="Times New Roman" w:eastAsia="Times New Roman" w:hAnsi="Times New Roman" w:cs="Times New Roman"/>
                <w:b/>
                <w:bCs/>
                <w:sz w:val="16"/>
                <w:szCs w:val="16"/>
                <w:lang w:eastAsia="ru-RU"/>
              </w:rPr>
              <w:t>об исполнении дотации на выравнивание бюджетной обеспеченности поселений, финансируемой из бюджета Мокшанского района за 2025 год</w:t>
            </w:r>
          </w:p>
        </w:tc>
      </w:tr>
      <w:tr w:rsidR="00AA379F" w:rsidRPr="00AA379F" w:rsidTr="00E97434">
        <w:trPr>
          <w:gridAfter w:val="4"/>
          <w:wAfter w:w="297" w:type="dxa"/>
          <w:trHeight w:val="255"/>
        </w:trPr>
        <w:tc>
          <w:tcPr>
            <w:tcW w:w="520" w:type="dxa"/>
            <w:vMerge w:val="restart"/>
            <w:tcBorders>
              <w:top w:val="single" w:sz="4" w:space="0" w:color="auto"/>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w:t>
            </w:r>
          </w:p>
        </w:tc>
        <w:tc>
          <w:tcPr>
            <w:tcW w:w="2611" w:type="dxa"/>
            <w:gridSpan w:val="3"/>
            <w:vMerge w:val="restart"/>
            <w:tcBorders>
              <w:top w:val="single" w:sz="4" w:space="0" w:color="auto"/>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Наименование поселения</w:t>
            </w:r>
          </w:p>
        </w:tc>
        <w:tc>
          <w:tcPr>
            <w:tcW w:w="3168" w:type="dxa"/>
            <w:gridSpan w:val="8"/>
            <w:tcBorders>
              <w:top w:val="single" w:sz="4" w:space="0" w:color="auto"/>
              <w:left w:val="nil"/>
              <w:bottom w:val="single" w:sz="4" w:space="0" w:color="auto"/>
              <w:right w:val="single" w:sz="4" w:space="0" w:color="auto"/>
            </w:tcBorders>
            <w:noWrap/>
            <w:vAlign w:val="bottom"/>
            <w:hideMark/>
          </w:tcPr>
          <w:p w:rsidR="00AA379F" w:rsidRPr="00AA379F" w:rsidRDefault="00AA379F" w:rsidP="00AA379F">
            <w:pPr>
              <w:jc w:val="center"/>
              <w:rPr>
                <w:rFonts w:ascii="Arial CYR" w:eastAsia="Times New Roman" w:hAnsi="Arial CYR" w:cs="Arial CYR"/>
                <w:sz w:val="16"/>
                <w:szCs w:val="16"/>
                <w:lang w:eastAsia="ru-RU"/>
              </w:rPr>
            </w:pPr>
            <w:r w:rsidRPr="00AA379F">
              <w:rPr>
                <w:rFonts w:ascii="Arial CYR" w:eastAsia="Times New Roman" w:hAnsi="Arial CYR" w:cs="Arial CYR"/>
                <w:sz w:val="16"/>
                <w:szCs w:val="16"/>
                <w:lang w:eastAsia="ru-RU"/>
              </w:rPr>
              <w:t>за счет местных средств</w:t>
            </w:r>
          </w:p>
        </w:tc>
        <w:tc>
          <w:tcPr>
            <w:tcW w:w="3750" w:type="dxa"/>
            <w:gridSpan w:val="12"/>
            <w:tcBorders>
              <w:top w:val="single" w:sz="4" w:space="0" w:color="auto"/>
              <w:left w:val="nil"/>
              <w:bottom w:val="single" w:sz="4" w:space="0" w:color="auto"/>
              <w:right w:val="single" w:sz="4" w:space="0" w:color="auto"/>
            </w:tcBorders>
            <w:noWrap/>
            <w:vAlign w:val="bottom"/>
            <w:hideMark/>
          </w:tcPr>
          <w:p w:rsidR="00AA379F" w:rsidRPr="00AA379F" w:rsidRDefault="00AA379F" w:rsidP="00AA379F">
            <w:pPr>
              <w:jc w:val="center"/>
              <w:rPr>
                <w:rFonts w:ascii="Arial CYR" w:eastAsia="Times New Roman" w:hAnsi="Arial CYR" w:cs="Arial CYR"/>
                <w:sz w:val="16"/>
                <w:szCs w:val="16"/>
                <w:lang w:eastAsia="ru-RU"/>
              </w:rPr>
            </w:pPr>
            <w:r w:rsidRPr="00AA379F">
              <w:rPr>
                <w:rFonts w:ascii="Arial CYR" w:eastAsia="Times New Roman" w:hAnsi="Arial CYR" w:cs="Arial CYR"/>
                <w:sz w:val="16"/>
                <w:szCs w:val="16"/>
                <w:lang w:eastAsia="ru-RU"/>
              </w:rPr>
              <w:t xml:space="preserve"> за счет областных средств</w:t>
            </w:r>
          </w:p>
        </w:tc>
      </w:tr>
      <w:tr w:rsidR="00AA379F" w:rsidRPr="00AA379F" w:rsidTr="00E97434">
        <w:trPr>
          <w:gridAfter w:val="4"/>
          <w:wAfter w:w="297" w:type="dxa"/>
          <w:trHeight w:val="361"/>
        </w:trPr>
        <w:tc>
          <w:tcPr>
            <w:tcW w:w="520" w:type="dxa"/>
            <w:vMerge/>
            <w:tcBorders>
              <w:top w:val="single" w:sz="4" w:space="0" w:color="auto"/>
              <w:left w:val="single" w:sz="4" w:space="0" w:color="auto"/>
              <w:bottom w:val="single" w:sz="4" w:space="0" w:color="auto"/>
              <w:right w:val="single" w:sz="4" w:space="0" w:color="auto"/>
            </w:tcBorders>
            <w:vAlign w:val="center"/>
            <w:hideMark/>
          </w:tcPr>
          <w:p w:rsidR="00AA379F" w:rsidRPr="00AA379F" w:rsidRDefault="00AA379F" w:rsidP="00AA379F">
            <w:pPr>
              <w:jc w:val="left"/>
              <w:rPr>
                <w:rFonts w:ascii="Times New Roman" w:eastAsia="Times New Roman" w:hAnsi="Times New Roman" w:cs="Times New Roman"/>
                <w:sz w:val="16"/>
                <w:szCs w:val="16"/>
                <w:lang w:eastAsia="ru-RU"/>
              </w:rPr>
            </w:pPr>
          </w:p>
        </w:tc>
        <w:tc>
          <w:tcPr>
            <w:tcW w:w="2611" w:type="dxa"/>
            <w:gridSpan w:val="3"/>
            <w:vMerge/>
            <w:tcBorders>
              <w:top w:val="single" w:sz="4" w:space="0" w:color="auto"/>
              <w:left w:val="single" w:sz="4" w:space="0" w:color="auto"/>
              <w:bottom w:val="single" w:sz="4" w:space="0" w:color="auto"/>
              <w:right w:val="single" w:sz="4" w:space="0" w:color="auto"/>
            </w:tcBorders>
            <w:vAlign w:val="center"/>
            <w:hideMark/>
          </w:tcPr>
          <w:p w:rsidR="00AA379F" w:rsidRPr="00AA379F" w:rsidRDefault="00AA379F" w:rsidP="00AA379F">
            <w:pPr>
              <w:jc w:val="left"/>
              <w:rPr>
                <w:rFonts w:ascii="Times New Roman" w:eastAsia="Times New Roman" w:hAnsi="Times New Roman" w:cs="Times New Roman"/>
                <w:sz w:val="16"/>
                <w:szCs w:val="16"/>
                <w:lang w:eastAsia="ru-RU"/>
              </w:rPr>
            </w:pPr>
          </w:p>
        </w:tc>
        <w:tc>
          <w:tcPr>
            <w:tcW w:w="1134" w:type="dxa"/>
            <w:gridSpan w:val="3"/>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Утверждено на 2025 год, </w:t>
            </w:r>
            <w:proofErr w:type="spellStart"/>
            <w:r w:rsidRPr="00AA379F">
              <w:rPr>
                <w:rFonts w:ascii="Times New Roman" w:eastAsia="Times New Roman" w:hAnsi="Times New Roman" w:cs="Times New Roman"/>
                <w:sz w:val="16"/>
                <w:szCs w:val="16"/>
                <w:lang w:eastAsia="ru-RU"/>
              </w:rPr>
              <w:t>тыс</w:t>
            </w:r>
            <w:proofErr w:type="gramStart"/>
            <w:r w:rsidRPr="00AA379F">
              <w:rPr>
                <w:rFonts w:ascii="Times New Roman" w:eastAsia="Times New Roman" w:hAnsi="Times New Roman" w:cs="Times New Roman"/>
                <w:sz w:val="16"/>
                <w:szCs w:val="16"/>
                <w:lang w:eastAsia="ru-RU"/>
              </w:rPr>
              <w:t>.р</w:t>
            </w:r>
            <w:proofErr w:type="gramEnd"/>
            <w:r w:rsidRPr="00AA379F">
              <w:rPr>
                <w:rFonts w:ascii="Times New Roman" w:eastAsia="Times New Roman" w:hAnsi="Times New Roman" w:cs="Times New Roman"/>
                <w:sz w:val="16"/>
                <w:szCs w:val="16"/>
                <w:lang w:eastAsia="ru-RU"/>
              </w:rPr>
              <w:t>уб</w:t>
            </w:r>
            <w:proofErr w:type="spellEnd"/>
            <w:r w:rsidRPr="00AA379F">
              <w:rPr>
                <w:rFonts w:ascii="Times New Roman" w:eastAsia="Times New Roman" w:hAnsi="Times New Roman" w:cs="Times New Roman"/>
                <w:sz w:val="16"/>
                <w:szCs w:val="16"/>
                <w:lang w:eastAsia="ru-RU"/>
              </w:rPr>
              <w:t>.</w:t>
            </w:r>
          </w:p>
        </w:tc>
        <w:tc>
          <w:tcPr>
            <w:tcW w:w="1134" w:type="dxa"/>
            <w:gridSpan w:val="3"/>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Исполнение за 2025 год, </w:t>
            </w:r>
            <w:proofErr w:type="spellStart"/>
            <w:r w:rsidRPr="00AA379F">
              <w:rPr>
                <w:rFonts w:ascii="Times New Roman" w:eastAsia="Times New Roman" w:hAnsi="Times New Roman" w:cs="Times New Roman"/>
                <w:sz w:val="16"/>
                <w:szCs w:val="16"/>
                <w:lang w:eastAsia="ru-RU"/>
              </w:rPr>
              <w:t>тыс</w:t>
            </w:r>
            <w:proofErr w:type="gramStart"/>
            <w:r w:rsidRPr="00AA379F">
              <w:rPr>
                <w:rFonts w:ascii="Times New Roman" w:eastAsia="Times New Roman" w:hAnsi="Times New Roman" w:cs="Times New Roman"/>
                <w:sz w:val="16"/>
                <w:szCs w:val="16"/>
                <w:lang w:eastAsia="ru-RU"/>
              </w:rPr>
              <w:t>.р</w:t>
            </w:r>
            <w:proofErr w:type="gramEnd"/>
            <w:r w:rsidRPr="00AA379F">
              <w:rPr>
                <w:rFonts w:ascii="Times New Roman" w:eastAsia="Times New Roman" w:hAnsi="Times New Roman" w:cs="Times New Roman"/>
                <w:sz w:val="16"/>
                <w:szCs w:val="16"/>
                <w:lang w:eastAsia="ru-RU"/>
              </w:rPr>
              <w:t>уб</w:t>
            </w:r>
            <w:proofErr w:type="spellEnd"/>
            <w:r w:rsidRPr="00AA379F">
              <w:rPr>
                <w:rFonts w:ascii="Times New Roman" w:eastAsia="Times New Roman" w:hAnsi="Times New Roman" w:cs="Times New Roman"/>
                <w:sz w:val="16"/>
                <w:szCs w:val="16"/>
                <w:lang w:eastAsia="ru-RU"/>
              </w:rPr>
              <w:t>.</w:t>
            </w:r>
          </w:p>
        </w:tc>
        <w:tc>
          <w:tcPr>
            <w:tcW w:w="900"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w:t>
            </w:r>
            <w:proofErr w:type="spellStart"/>
            <w:proofErr w:type="gramStart"/>
            <w:r w:rsidRPr="00AA379F">
              <w:rPr>
                <w:rFonts w:ascii="Times New Roman" w:eastAsia="Times New Roman" w:hAnsi="Times New Roman" w:cs="Times New Roman"/>
                <w:sz w:val="16"/>
                <w:szCs w:val="16"/>
                <w:lang w:eastAsia="ru-RU"/>
              </w:rPr>
              <w:t>испол</w:t>
            </w:r>
            <w:proofErr w:type="spellEnd"/>
            <w:r w:rsidRPr="00AA379F">
              <w:rPr>
                <w:rFonts w:ascii="Times New Roman" w:eastAsia="Times New Roman" w:hAnsi="Times New Roman" w:cs="Times New Roman"/>
                <w:sz w:val="16"/>
                <w:szCs w:val="16"/>
                <w:lang w:eastAsia="ru-RU"/>
              </w:rPr>
              <w:t>-нения</w:t>
            </w:r>
            <w:proofErr w:type="gramEnd"/>
          </w:p>
        </w:tc>
        <w:tc>
          <w:tcPr>
            <w:tcW w:w="1387"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Утверждено на 2025 год, </w:t>
            </w:r>
            <w:proofErr w:type="spellStart"/>
            <w:r w:rsidRPr="00AA379F">
              <w:rPr>
                <w:rFonts w:ascii="Times New Roman" w:eastAsia="Times New Roman" w:hAnsi="Times New Roman" w:cs="Times New Roman"/>
                <w:sz w:val="16"/>
                <w:szCs w:val="16"/>
                <w:lang w:eastAsia="ru-RU"/>
              </w:rPr>
              <w:t>тыс</w:t>
            </w:r>
            <w:proofErr w:type="gramStart"/>
            <w:r w:rsidRPr="00AA379F">
              <w:rPr>
                <w:rFonts w:ascii="Times New Roman" w:eastAsia="Times New Roman" w:hAnsi="Times New Roman" w:cs="Times New Roman"/>
                <w:sz w:val="16"/>
                <w:szCs w:val="16"/>
                <w:lang w:eastAsia="ru-RU"/>
              </w:rPr>
              <w:t>.р</w:t>
            </w:r>
            <w:proofErr w:type="gramEnd"/>
            <w:r w:rsidRPr="00AA379F">
              <w:rPr>
                <w:rFonts w:ascii="Times New Roman" w:eastAsia="Times New Roman" w:hAnsi="Times New Roman" w:cs="Times New Roman"/>
                <w:sz w:val="16"/>
                <w:szCs w:val="16"/>
                <w:lang w:eastAsia="ru-RU"/>
              </w:rPr>
              <w:t>уб</w:t>
            </w:r>
            <w:proofErr w:type="spellEnd"/>
            <w:r w:rsidRPr="00AA379F">
              <w:rPr>
                <w:rFonts w:ascii="Times New Roman" w:eastAsia="Times New Roman" w:hAnsi="Times New Roman" w:cs="Times New Roman"/>
                <w:sz w:val="16"/>
                <w:szCs w:val="16"/>
                <w:lang w:eastAsia="ru-RU"/>
              </w:rPr>
              <w:t>.</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Исполнение за 2025 год, </w:t>
            </w:r>
            <w:proofErr w:type="spellStart"/>
            <w:r w:rsidRPr="00AA379F">
              <w:rPr>
                <w:rFonts w:ascii="Times New Roman" w:eastAsia="Times New Roman" w:hAnsi="Times New Roman" w:cs="Times New Roman"/>
                <w:sz w:val="16"/>
                <w:szCs w:val="16"/>
                <w:lang w:eastAsia="ru-RU"/>
              </w:rPr>
              <w:t>тыс</w:t>
            </w:r>
            <w:proofErr w:type="gramStart"/>
            <w:r w:rsidRPr="00AA379F">
              <w:rPr>
                <w:rFonts w:ascii="Times New Roman" w:eastAsia="Times New Roman" w:hAnsi="Times New Roman" w:cs="Times New Roman"/>
                <w:sz w:val="16"/>
                <w:szCs w:val="16"/>
                <w:lang w:eastAsia="ru-RU"/>
              </w:rPr>
              <w:t>.р</w:t>
            </w:r>
            <w:proofErr w:type="gramEnd"/>
            <w:r w:rsidRPr="00AA379F">
              <w:rPr>
                <w:rFonts w:ascii="Times New Roman" w:eastAsia="Times New Roman" w:hAnsi="Times New Roman" w:cs="Times New Roman"/>
                <w:sz w:val="16"/>
                <w:szCs w:val="16"/>
                <w:lang w:eastAsia="ru-RU"/>
              </w:rPr>
              <w:t>уб</w:t>
            </w:r>
            <w:proofErr w:type="spellEnd"/>
            <w:r w:rsidRPr="00AA379F">
              <w:rPr>
                <w:rFonts w:ascii="Times New Roman" w:eastAsia="Times New Roman" w:hAnsi="Times New Roman" w:cs="Times New Roman"/>
                <w:sz w:val="16"/>
                <w:szCs w:val="16"/>
                <w:lang w:eastAsia="ru-RU"/>
              </w:rPr>
              <w:t>.</w:t>
            </w:r>
          </w:p>
        </w:tc>
        <w:tc>
          <w:tcPr>
            <w:tcW w:w="900"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w:t>
            </w:r>
            <w:proofErr w:type="spellStart"/>
            <w:proofErr w:type="gramStart"/>
            <w:r w:rsidRPr="00AA379F">
              <w:rPr>
                <w:rFonts w:ascii="Times New Roman" w:eastAsia="Times New Roman" w:hAnsi="Times New Roman" w:cs="Times New Roman"/>
                <w:sz w:val="16"/>
                <w:szCs w:val="16"/>
                <w:lang w:eastAsia="ru-RU"/>
              </w:rPr>
              <w:t>испол</w:t>
            </w:r>
            <w:proofErr w:type="spellEnd"/>
            <w:r w:rsidRPr="00AA379F">
              <w:rPr>
                <w:rFonts w:ascii="Times New Roman" w:eastAsia="Times New Roman" w:hAnsi="Times New Roman" w:cs="Times New Roman"/>
                <w:sz w:val="16"/>
                <w:szCs w:val="16"/>
                <w:lang w:eastAsia="ru-RU"/>
              </w:rPr>
              <w:t>-нения</w:t>
            </w:r>
            <w:proofErr w:type="gramEnd"/>
          </w:p>
        </w:tc>
      </w:tr>
      <w:tr w:rsidR="00AA379F" w:rsidRPr="00AA379F" w:rsidTr="00E97434">
        <w:trPr>
          <w:gridAfter w:val="4"/>
          <w:wAfter w:w="297" w:type="dxa"/>
          <w:trHeight w:val="227"/>
        </w:trPr>
        <w:tc>
          <w:tcPr>
            <w:tcW w:w="520" w:type="dxa"/>
            <w:tcBorders>
              <w:top w:val="nil"/>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w:t>
            </w:r>
          </w:p>
        </w:tc>
        <w:tc>
          <w:tcPr>
            <w:tcW w:w="2611" w:type="dxa"/>
            <w:gridSpan w:val="3"/>
            <w:tcBorders>
              <w:top w:val="nil"/>
              <w:left w:val="nil"/>
              <w:bottom w:val="single" w:sz="4" w:space="0" w:color="auto"/>
              <w:right w:val="single" w:sz="4" w:space="0" w:color="auto"/>
            </w:tcBorders>
            <w:hideMark/>
          </w:tcPr>
          <w:p w:rsidR="00AA379F" w:rsidRPr="00AA379F" w:rsidRDefault="00AA379F" w:rsidP="00AA379F">
            <w:pP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Богородский сельсовет</w:t>
            </w:r>
          </w:p>
        </w:tc>
        <w:tc>
          <w:tcPr>
            <w:tcW w:w="1134" w:type="dxa"/>
            <w:gridSpan w:val="3"/>
            <w:tcBorders>
              <w:top w:val="nil"/>
              <w:left w:val="nil"/>
              <w:bottom w:val="single" w:sz="4" w:space="0" w:color="auto"/>
              <w:right w:val="single" w:sz="4" w:space="0" w:color="auto"/>
            </w:tcBorders>
            <w:hideMark/>
          </w:tcPr>
          <w:p w:rsidR="00AA379F" w:rsidRPr="00AA379F" w:rsidRDefault="00AA379F" w:rsidP="00E97434">
            <w:pPr>
              <w:ind w:hanging="108"/>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1 628,5   </w:t>
            </w:r>
          </w:p>
        </w:tc>
        <w:tc>
          <w:tcPr>
            <w:tcW w:w="1134" w:type="dxa"/>
            <w:gridSpan w:val="3"/>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1 628,5   </w:t>
            </w:r>
          </w:p>
        </w:tc>
        <w:tc>
          <w:tcPr>
            <w:tcW w:w="900"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c>
          <w:tcPr>
            <w:tcW w:w="1387"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515,2   </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515,2   </w:t>
            </w:r>
          </w:p>
        </w:tc>
        <w:tc>
          <w:tcPr>
            <w:tcW w:w="900"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E97434">
        <w:trPr>
          <w:gridAfter w:val="4"/>
          <w:wAfter w:w="297" w:type="dxa"/>
          <w:trHeight w:val="132"/>
        </w:trPr>
        <w:tc>
          <w:tcPr>
            <w:tcW w:w="520" w:type="dxa"/>
            <w:tcBorders>
              <w:top w:val="nil"/>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2</w:t>
            </w:r>
          </w:p>
        </w:tc>
        <w:tc>
          <w:tcPr>
            <w:tcW w:w="2611" w:type="dxa"/>
            <w:gridSpan w:val="3"/>
            <w:tcBorders>
              <w:top w:val="nil"/>
              <w:left w:val="nil"/>
              <w:bottom w:val="single" w:sz="4" w:space="0" w:color="auto"/>
              <w:right w:val="single" w:sz="4" w:space="0" w:color="auto"/>
            </w:tcBorders>
            <w:hideMark/>
          </w:tcPr>
          <w:p w:rsidR="00AA379F" w:rsidRPr="00AA379F" w:rsidRDefault="00AA379F" w:rsidP="00AA379F">
            <w:pP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Елизаветинский сельсовет</w:t>
            </w:r>
          </w:p>
        </w:tc>
        <w:tc>
          <w:tcPr>
            <w:tcW w:w="1134" w:type="dxa"/>
            <w:gridSpan w:val="3"/>
            <w:tcBorders>
              <w:top w:val="nil"/>
              <w:left w:val="nil"/>
              <w:bottom w:val="single" w:sz="4" w:space="0" w:color="auto"/>
              <w:right w:val="single" w:sz="4" w:space="0" w:color="auto"/>
            </w:tcBorders>
            <w:hideMark/>
          </w:tcPr>
          <w:p w:rsidR="00AA379F" w:rsidRPr="00AA379F" w:rsidRDefault="00AA379F" w:rsidP="00E97434">
            <w:pPr>
              <w:ind w:hanging="108"/>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1 579,2   </w:t>
            </w:r>
          </w:p>
        </w:tc>
        <w:tc>
          <w:tcPr>
            <w:tcW w:w="1134" w:type="dxa"/>
            <w:gridSpan w:val="3"/>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1 579,2   </w:t>
            </w:r>
          </w:p>
        </w:tc>
        <w:tc>
          <w:tcPr>
            <w:tcW w:w="900"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c>
          <w:tcPr>
            <w:tcW w:w="1387"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218,3   </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218,3   </w:t>
            </w:r>
          </w:p>
        </w:tc>
        <w:tc>
          <w:tcPr>
            <w:tcW w:w="900"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E97434">
        <w:trPr>
          <w:gridAfter w:val="4"/>
          <w:wAfter w:w="297" w:type="dxa"/>
          <w:trHeight w:val="71"/>
        </w:trPr>
        <w:tc>
          <w:tcPr>
            <w:tcW w:w="520" w:type="dxa"/>
            <w:tcBorders>
              <w:top w:val="nil"/>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3</w:t>
            </w:r>
          </w:p>
        </w:tc>
        <w:tc>
          <w:tcPr>
            <w:tcW w:w="2611" w:type="dxa"/>
            <w:gridSpan w:val="3"/>
            <w:tcBorders>
              <w:top w:val="nil"/>
              <w:left w:val="nil"/>
              <w:bottom w:val="single" w:sz="4" w:space="0" w:color="auto"/>
              <w:right w:val="single" w:sz="4" w:space="0" w:color="auto"/>
            </w:tcBorders>
            <w:hideMark/>
          </w:tcPr>
          <w:p w:rsidR="00AA379F" w:rsidRPr="00AA379F" w:rsidRDefault="00AA379F" w:rsidP="00AA379F">
            <w:pP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Засечный сельсовет</w:t>
            </w:r>
          </w:p>
        </w:tc>
        <w:tc>
          <w:tcPr>
            <w:tcW w:w="1134" w:type="dxa"/>
            <w:gridSpan w:val="3"/>
            <w:tcBorders>
              <w:top w:val="nil"/>
              <w:left w:val="nil"/>
              <w:bottom w:val="single" w:sz="4" w:space="0" w:color="auto"/>
              <w:right w:val="single" w:sz="4" w:space="0" w:color="auto"/>
            </w:tcBorders>
            <w:hideMark/>
          </w:tcPr>
          <w:p w:rsidR="00AA379F" w:rsidRPr="00AA379F" w:rsidRDefault="00AA379F" w:rsidP="00E97434">
            <w:pPr>
              <w:ind w:hanging="108"/>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1 753,6   </w:t>
            </w:r>
          </w:p>
        </w:tc>
        <w:tc>
          <w:tcPr>
            <w:tcW w:w="1134" w:type="dxa"/>
            <w:gridSpan w:val="3"/>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1 201,5   </w:t>
            </w:r>
          </w:p>
        </w:tc>
        <w:tc>
          <w:tcPr>
            <w:tcW w:w="900"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68,5</w:t>
            </w:r>
          </w:p>
        </w:tc>
        <w:tc>
          <w:tcPr>
            <w:tcW w:w="1387"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178,3   </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178,3   </w:t>
            </w:r>
          </w:p>
        </w:tc>
        <w:tc>
          <w:tcPr>
            <w:tcW w:w="900"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E97434">
        <w:trPr>
          <w:gridAfter w:val="4"/>
          <w:wAfter w:w="297" w:type="dxa"/>
          <w:trHeight w:val="198"/>
        </w:trPr>
        <w:tc>
          <w:tcPr>
            <w:tcW w:w="520" w:type="dxa"/>
            <w:tcBorders>
              <w:top w:val="nil"/>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4</w:t>
            </w:r>
          </w:p>
        </w:tc>
        <w:tc>
          <w:tcPr>
            <w:tcW w:w="2611" w:type="dxa"/>
            <w:gridSpan w:val="3"/>
            <w:tcBorders>
              <w:top w:val="nil"/>
              <w:left w:val="nil"/>
              <w:bottom w:val="single" w:sz="4" w:space="0" w:color="auto"/>
              <w:right w:val="single" w:sz="4" w:space="0" w:color="auto"/>
            </w:tcBorders>
            <w:hideMark/>
          </w:tcPr>
          <w:p w:rsidR="00AA379F" w:rsidRPr="00AA379F" w:rsidRDefault="00AA379F" w:rsidP="00AA379F">
            <w:pPr>
              <w:rPr>
                <w:rFonts w:ascii="Times New Roman" w:eastAsia="Times New Roman" w:hAnsi="Times New Roman" w:cs="Times New Roman"/>
                <w:sz w:val="16"/>
                <w:szCs w:val="16"/>
                <w:lang w:eastAsia="ru-RU"/>
              </w:rPr>
            </w:pPr>
            <w:proofErr w:type="spellStart"/>
            <w:r w:rsidRPr="00AA379F">
              <w:rPr>
                <w:rFonts w:ascii="Times New Roman" w:eastAsia="Times New Roman" w:hAnsi="Times New Roman" w:cs="Times New Roman"/>
                <w:sz w:val="16"/>
                <w:szCs w:val="16"/>
                <w:lang w:eastAsia="ru-RU"/>
              </w:rPr>
              <w:t>Нечаевский</w:t>
            </w:r>
            <w:proofErr w:type="spellEnd"/>
            <w:r w:rsidRPr="00AA379F">
              <w:rPr>
                <w:rFonts w:ascii="Times New Roman" w:eastAsia="Times New Roman" w:hAnsi="Times New Roman" w:cs="Times New Roman"/>
                <w:sz w:val="16"/>
                <w:szCs w:val="16"/>
                <w:lang w:eastAsia="ru-RU"/>
              </w:rPr>
              <w:t xml:space="preserve"> сельсовет</w:t>
            </w:r>
          </w:p>
        </w:tc>
        <w:tc>
          <w:tcPr>
            <w:tcW w:w="1134" w:type="dxa"/>
            <w:gridSpan w:val="3"/>
            <w:tcBorders>
              <w:top w:val="nil"/>
              <w:left w:val="nil"/>
              <w:bottom w:val="single" w:sz="4" w:space="0" w:color="auto"/>
              <w:right w:val="single" w:sz="4" w:space="0" w:color="auto"/>
            </w:tcBorders>
            <w:hideMark/>
          </w:tcPr>
          <w:p w:rsidR="00AA379F" w:rsidRPr="00AA379F" w:rsidRDefault="00AA379F" w:rsidP="00E97434">
            <w:pPr>
              <w:ind w:hanging="108"/>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1 454,9   </w:t>
            </w:r>
          </w:p>
        </w:tc>
        <w:tc>
          <w:tcPr>
            <w:tcW w:w="1134" w:type="dxa"/>
            <w:gridSpan w:val="3"/>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1 063,6   </w:t>
            </w:r>
          </w:p>
        </w:tc>
        <w:tc>
          <w:tcPr>
            <w:tcW w:w="900"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73,1</w:t>
            </w:r>
          </w:p>
        </w:tc>
        <w:tc>
          <w:tcPr>
            <w:tcW w:w="1387"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680,9   </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680,9   </w:t>
            </w:r>
          </w:p>
        </w:tc>
        <w:tc>
          <w:tcPr>
            <w:tcW w:w="900"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E97434">
        <w:trPr>
          <w:gridAfter w:val="4"/>
          <w:wAfter w:w="297" w:type="dxa"/>
          <w:trHeight w:val="129"/>
        </w:trPr>
        <w:tc>
          <w:tcPr>
            <w:tcW w:w="520" w:type="dxa"/>
            <w:tcBorders>
              <w:top w:val="nil"/>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5</w:t>
            </w:r>
          </w:p>
        </w:tc>
        <w:tc>
          <w:tcPr>
            <w:tcW w:w="2611" w:type="dxa"/>
            <w:gridSpan w:val="3"/>
            <w:tcBorders>
              <w:top w:val="nil"/>
              <w:left w:val="nil"/>
              <w:bottom w:val="single" w:sz="4" w:space="0" w:color="auto"/>
              <w:right w:val="single" w:sz="4" w:space="0" w:color="auto"/>
            </w:tcBorders>
            <w:hideMark/>
          </w:tcPr>
          <w:p w:rsidR="00AA379F" w:rsidRPr="00AA379F" w:rsidRDefault="00AA379F" w:rsidP="00AA379F">
            <w:pPr>
              <w:rPr>
                <w:rFonts w:ascii="Times New Roman" w:eastAsia="Times New Roman" w:hAnsi="Times New Roman" w:cs="Times New Roman"/>
                <w:sz w:val="16"/>
                <w:szCs w:val="16"/>
                <w:lang w:eastAsia="ru-RU"/>
              </w:rPr>
            </w:pPr>
            <w:proofErr w:type="spellStart"/>
            <w:r w:rsidRPr="00AA379F">
              <w:rPr>
                <w:rFonts w:ascii="Times New Roman" w:eastAsia="Times New Roman" w:hAnsi="Times New Roman" w:cs="Times New Roman"/>
                <w:sz w:val="16"/>
                <w:szCs w:val="16"/>
                <w:lang w:eastAsia="ru-RU"/>
              </w:rPr>
              <w:t>Плесский</w:t>
            </w:r>
            <w:proofErr w:type="spellEnd"/>
            <w:r w:rsidRPr="00AA379F">
              <w:rPr>
                <w:rFonts w:ascii="Times New Roman" w:eastAsia="Times New Roman" w:hAnsi="Times New Roman" w:cs="Times New Roman"/>
                <w:sz w:val="16"/>
                <w:szCs w:val="16"/>
                <w:lang w:eastAsia="ru-RU"/>
              </w:rPr>
              <w:t xml:space="preserve"> сельсовет</w:t>
            </w:r>
          </w:p>
        </w:tc>
        <w:tc>
          <w:tcPr>
            <w:tcW w:w="1134" w:type="dxa"/>
            <w:gridSpan w:val="3"/>
            <w:tcBorders>
              <w:top w:val="nil"/>
              <w:left w:val="nil"/>
              <w:bottom w:val="single" w:sz="4" w:space="0" w:color="auto"/>
              <w:right w:val="single" w:sz="4" w:space="0" w:color="auto"/>
            </w:tcBorders>
            <w:hideMark/>
          </w:tcPr>
          <w:p w:rsidR="00AA379F" w:rsidRPr="00AA379F" w:rsidRDefault="00AA379F" w:rsidP="00E97434">
            <w:pPr>
              <w:ind w:hanging="108"/>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2 567,8   </w:t>
            </w:r>
          </w:p>
        </w:tc>
        <w:tc>
          <w:tcPr>
            <w:tcW w:w="1134" w:type="dxa"/>
            <w:gridSpan w:val="3"/>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1 861,8   </w:t>
            </w:r>
          </w:p>
        </w:tc>
        <w:tc>
          <w:tcPr>
            <w:tcW w:w="900"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72,5</w:t>
            </w:r>
          </w:p>
        </w:tc>
        <w:tc>
          <w:tcPr>
            <w:tcW w:w="1387"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472,0   </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472,0   </w:t>
            </w:r>
          </w:p>
        </w:tc>
        <w:tc>
          <w:tcPr>
            <w:tcW w:w="900"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E97434">
        <w:trPr>
          <w:gridAfter w:val="4"/>
          <w:wAfter w:w="297" w:type="dxa"/>
          <w:trHeight w:val="185"/>
        </w:trPr>
        <w:tc>
          <w:tcPr>
            <w:tcW w:w="520" w:type="dxa"/>
            <w:tcBorders>
              <w:top w:val="nil"/>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6</w:t>
            </w:r>
          </w:p>
        </w:tc>
        <w:tc>
          <w:tcPr>
            <w:tcW w:w="2611" w:type="dxa"/>
            <w:gridSpan w:val="3"/>
            <w:tcBorders>
              <w:top w:val="nil"/>
              <w:left w:val="nil"/>
              <w:bottom w:val="single" w:sz="4" w:space="0" w:color="auto"/>
              <w:right w:val="single" w:sz="4" w:space="0" w:color="auto"/>
            </w:tcBorders>
            <w:hideMark/>
          </w:tcPr>
          <w:p w:rsidR="00AA379F" w:rsidRPr="00AA379F" w:rsidRDefault="00AA379F" w:rsidP="00AA379F">
            <w:pPr>
              <w:rPr>
                <w:rFonts w:ascii="Times New Roman" w:eastAsia="Times New Roman" w:hAnsi="Times New Roman" w:cs="Times New Roman"/>
                <w:sz w:val="16"/>
                <w:szCs w:val="16"/>
                <w:lang w:eastAsia="ru-RU"/>
              </w:rPr>
            </w:pPr>
            <w:proofErr w:type="spellStart"/>
            <w:r w:rsidRPr="00AA379F">
              <w:rPr>
                <w:rFonts w:ascii="Times New Roman" w:eastAsia="Times New Roman" w:hAnsi="Times New Roman" w:cs="Times New Roman"/>
                <w:sz w:val="16"/>
                <w:szCs w:val="16"/>
                <w:lang w:eastAsia="ru-RU"/>
              </w:rPr>
              <w:t>Подгорненский</w:t>
            </w:r>
            <w:proofErr w:type="spellEnd"/>
            <w:r w:rsidRPr="00AA379F">
              <w:rPr>
                <w:rFonts w:ascii="Times New Roman" w:eastAsia="Times New Roman" w:hAnsi="Times New Roman" w:cs="Times New Roman"/>
                <w:sz w:val="16"/>
                <w:szCs w:val="16"/>
                <w:lang w:eastAsia="ru-RU"/>
              </w:rPr>
              <w:t xml:space="preserve"> сельсовет</w:t>
            </w:r>
          </w:p>
        </w:tc>
        <w:tc>
          <w:tcPr>
            <w:tcW w:w="1134" w:type="dxa"/>
            <w:gridSpan w:val="3"/>
            <w:tcBorders>
              <w:top w:val="nil"/>
              <w:left w:val="nil"/>
              <w:bottom w:val="single" w:sz="4" w:space="0" w:color="auto"/>
              <w:right w:val="single" w:sz="4" w:space="0" w:color="auto"/>
            </w:tcBorders>
            <w:hideMark/>
          </w:tcPr>
          <w:p w:rsidR="00AA379F" w:rsidRPr="00AA379F" w:rsidRDefault="00AA379F" w:rsidP="00E97434">
            <w:pPr>
              <w:ind w:hanging="108"/>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936,5   </w:t>
            </w:r>
          </w:p>
        </w:tc>
        <w:tc>
          <w:tcPr>
            <w:tcW w:w="1134" w:type="dxa"/>
            <w:gridSpan w:val="3"/>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936,5   </w:t>
            </w:r>
          </w:p>
        </w:tc>
        <w:tc>
          <w:tcPr>
            <w:tcW w:w="900"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c>
          <w:tcPr>
            <w:tcW w:w="1387"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314,2   </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314,2   </w:t>
            </w:r>
          </w:p>
        </w:tc>
        <w:tc>
          <w:tcPr>
            <w:tcW w:w="900"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E97434">
        <w:trPr>
          <w:gridAfter w:val="4"/>
          <w:wAfter w:w="297" w:type="dxa"/>
          <w:trHeight w:val="81"/>
        </w:trPr>
        <w:tc>
          <w:tcPr>
            <w:tcW w:w="520" w:type="dxa"/>
            <w:tcBorders>
              <w:top w:val="nil"/>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7</w:t>
            </w:r>
          </w:p>
        </w:tc>
        <w:tc>
          <w:tcPr>
            <w:tcW w:w="2611" w:type="dxa"/>
            <w:gridSpan w:val="3"/>
            <w:tcBorders>
              <w:top w:val="nil"/>
              <w:left w:val="nil"/>
              <w:bottom w:val="single" w:sz="4" w:space="0" w:color="auto"/>
              <w:right w:val="single" w:sz="4" w:space="0" w:color="auto"/>
            </w:tcBorders>
            <w:hideMark/>
          </w:tcPr>
          <w:p w:rsidR="00AA379F" w:rsidRPr="00AA379F" w:rsidRDefault="00AA379F" w:rsidP="00AA379F">
            <w:pPr>
              <w:rPr>
                <w:rFonts w:ascii="Times New Roman" w:eastAsia="Times New Roman" w:hAnsi="Times New Roman" w:cs="Times New Roman"/>
                <w:sz w:val="16"/>
                <w:szCs w:val="16"/>
                <w:lang w:eastAsia="ru-RU"/>
              </w:rPr>
            </w:pPr>
            <w:proofErr w:type="spellStart"/>
            <w:r w:rsidRPr="00AA379F">
              <w:rPr>
                <w:rFonts w:ascii="Times New Roman" w:eastAsia="Times New Roman" w:hAnsi="Times New Roman" w:cs="Times New Roman"/>
                <w:sz w:val="16"/>
                <w:szCs w:val="16"/>
                <w:lang w:eastAsia="ru-RU"/>
              </w:rPr>
              <w:t>Рамзайский</w:t>
            </w:r>
            <w:proofErr w:type="spellEnd"/>
            <w:r w:rsidRPr="00AA379F">
              <w:rPr>
                <w:rFonts w:ascii="Times New Roman" w:eastAsia="Times New Roman" w:hAnsi="Times New Roman" w:cs="Times New Roman"/>
                <w:sz w:val="16"/>
                <w:szCs w:val="16"/>
                <w:lang w:eastAsia="ru-RU"/>
              </w:rPr>
              <w:t xml:space="preserve"> сельсовет</w:t>
            </w:r>
          </w:p>
        </w:tc>
        <w:tc>
          <w:tcPr>
            <w:tcW w:w="1134" w:type="dxa"/>
            <w:gridSpan w:val="3"/>
            <w:tcBorders>
              <w:top w:val="nil"/>
              <w:left w:val="nil"/>
              <w:bottom w:val="single" w:sz="4" w:space="0" w:color="auto"/>
              <w:right w:val="single" w:sz="4" w:space="0" w:color="auto"/>
            </w:tcBorders>
            <w:hideMark/>
          </w:tcPr>
          <w:p w:rsidR="00AA379F" w:rsidRPr="00AA379F" w:rsidRDefault="00AA379F" w:rsidP="00E97434">
            <w:pPr>
              <w:ind w:hanging="108"/>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3 632,3   </w:t>
            </w:r>
          </w:p>
        </w:tc>
        <w:tc>
          <w:tcPr>
            <w:tcW w:w="1134" w:type="dxa"/>
            <w:gridSpan w:val="3"/>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1 777,6   </w:t>
            </w:r>
          </w:p>
        </w:tc>
        <w:tc>
          <w:tcPr>
            <w:tcW w:w="900"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48,9</w:t>
            </w:r>
          </w:p>
        </w:tc>
        <w:tc>
          <w:tcPr>
            <w:tcW w:w="1387"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949,5   </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949,5   </w:t>
            </w:r>
          </w:p>
        </w:tc>
        <w:tc>
          <w:tcPr>
            <w:tcW w:w="900"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E97434">
        <w:trPr>
          <w:gridAfter w:val="4"/>
          <w:wAfter w:w="297" w:type="dxa"/>
          <w:trHeight w:val="220"/>
        </w:trPr>
        <w:tc>
          <w:tcPr>
            <w:tcW w:w="520" w:type="dxa"/>
            <w:tcBorders>
              <w:top w:val="nil"/>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8</w:t>
            </w:r>
          </w:p>
        </w:tc>
        <w:tc>
          <w:tcPr>
            <w:tcW w:w="2611" w:type="dxa"/>
            <w:gridSpan w:val="3"/>
            <w:tcBorders>
              <w:top w:val="nil"/>
              <w:left w:val="nil"/>
              <w:bottom w:val="single" w:sz="4" w:space="0" w:color="auto"/>
              <w:right w:val="single" w:sz="4" w:space="0" w:color="auto"/>
            </w:tcBorders>
            <w:hideMark/>
          </w:tcPr>
          <w:p w:rsidR="00AA379F" w:rsidRPr="00AA379F" w:rsidRDefault="00AA379F" w:rsidP="00AA379F">
            <w:pP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Успенский сельсовет</w:t>
            </w:r>
          </w:p>
        </w:tc>
        <w:tc>
          <w:tcPr>
            <w:tcW w:w="1134" w:type="dxa"/>
            <w:gridSpan w:val="3"/>
            <w:tcBorders>
              <w:top w:val="nil"/>
              <w:left w:val="nil"/>
              <w:bottom w:val="single" w:sz="4" w:space="0" w:color="auto"/>
              <w:right w:val="single" w:sz="4" w:space="0" w:color="auto"/>
            </w:tcBorders>
            <w:hideMark/>
          </w:tcPr>
          <w:p w:rsidR="00AA379F" w:rsidRPr="00AA379F" w:rsidRDefault="00AA379F" w:rsidP="00E97434">
            <w:pPr>
              <w:ind w:hanging="108"/>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2 235,0   </w:t>
            </w:r>
          </w:p>
        </w:tc>
        <w:tc>
          <w:tcPr>
            <w:tcW w:w="1134" w:type="dxa"/>
            <w:gridSpan w:val="3"/>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2 235,0   </w:t>
            </w:r>
          </w:p>
        </w:tc>
        <w:tc>
          <w:tcPr>
            <w:tcW w:w="900"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c>
          <w:tcPr>
            <w:tcW w:w="1387"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179,1   </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179,1   </w:t>
            </w:r>
          </w:p>
        </w:tc>
        <w:tc>
          <w:tcPr>
            <w:tcW w:w="900"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E97434">
        <w:trPr>
          <w:gridAfter w:val="4"/>
          <w:wAfter w:w="297" w:type="dxa"/>
          <w:trHeight w:val="137"/>
        </w:trPr>
        <w:tc>
          <w:tcPr>
            <w:tcW w:w="520" w:type="dxa"/>
            <w:tcBorders>
              <w:top w:val="nil"/>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9</w:t>
            </w:r>
          </w:p>
        </w:tc>
        <w:tc>
          <w:tcPr>
            <w:tcW w:w="2611" w:type="dxa"/>
            <w:gridSpan w:val="3"/>
            <w:tcBorders>
              <w:top w:val="nil"/>
              <w:left w:val="nil"/>
              <w:bottom w:val="single" w:sz="4" w:space="0" w:color="auto"/>
              <w:right w:val="single" w:sz="4" w:space="0" w:color="auto"/>
            </w:tcBorders>
            <w:hideMark/>
          </w:tcPr>
          <w:p w:rsidR="00AA379F" w:rsidRPr="00AA379F" w:rsidRDefault="00AA379F" w:rsidP="00AA379F">
            <w:pPr>
              <w:rPr>
                <w:rFonts w:ascii="Times New Roman" w:eastAsia="Times New Roman" w:hAnsi="Times New Roman" w:cs="Times New Roman"/>
                <w:sz w:val="16"/>
                <w:szCs w:val="16"/>
                <w:lang w:eastAsia="ru-RU"/>
              </w:rPr>
            </w:pPr>
            <w:proofErr w:type="spellStart"/>
            <w:r w:rsidRPr="00AA379F">
              <w:rPr>
                <w:rFonts w:ascii="Times New Roman" w:eastAsia="Times New Roman" w:hAnsi="Times New Roman" w:cs="Times New Roman"/>
                <w:sz w:val="16"/>
                <w:szCs w:val="16"/>
                <w:lang w:eastAsia="ru-RU"/>
              </w:rPr>
              <w:t>Царевщинский</w:t>
            </w:r>
            <w:proofErr w:type="spellEnd"/>
            <w:r w:rsidRPr="00AA379F">
              <w:rPr>
                <w:rFonts w:ascii="Times New Roman" w:eastAsia="Times New Roman" w:hAnsi="Times New Roman" w:cs="Times New Roman"/>
                <w:sz w:val="16"/>
                <w:szCs w:val="16"/>
                <w:lang w:eastAsia="ru-RU"/>
              </w:rPr>
              <w:t xml:space="preserve"> сельсовет</w:t>
            </w:r>
          </w:p>
        </w:tc>
        <w:tc>
          <w:tcPr>
            <w:tcW w:w="1134" w:type="dxa"/>
            <w:gridSpan w:val="3"/>
            <w:tcBorders>
              <w:top w:val="nil"/>
              <w:left w:val="nil"/>
              <w:bottom w:val="single" w:sz="4" w:space="0" w:color="auto"/>
              <w:right w:val="single" w:sz="4" w:space="0" w:color="auto"/>
            </w:tcBorders>
            <w:hideMark/>
          </w:tcPr>
          <w:p w:rsidR="00AA379F" w:rsidRPr="00AA379F" w:rsidRDefault="00AA379F" w:rsidP="00E97434">
            <w:pPr>
              <w:ind w:hanging="108"/>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1 037,4   </w:t>
            </w:r>
          </w:p>
        </w:tc>
        <w:tc>
          <w:tcPr>
            <w:tcW w:w="1134" w:type="dxa"/>
            <w:gridSpan w:val="3"/>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814,0   </w:t>
            </w:r>
          </w:p>
        </w:tc>
        <w:tc>
          <w:tcPr>
            <w:tcW w:w="900"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78,5</w:t>
            </w:r>
          </w:p>
        </w:tc>
        <w:tc>
          <w:tcPr>
            <w:tcW w:w="1387"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253,1   </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253,1   </w:t>
            </w:r>
          </w:p>
        </w:tc>
        <w:tc>
          <w:tcPr>
            <w:tcW w:w="900"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E97434">
        <w:trPr>
          <w:gridAfter w:val="4"/>
          <w:wAfter w:w="297" w:type="dxa"/>
          <w:trHeight w:val="168"/>
        </w:trPr>
        <w:tc>
          <w:tcPr>
            <w:tcW w:w="520" w:type="dxa"/>
            <w:tcBorders>
              <w:top w:val="nil"/>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w:t>
            </w:r>
          </w:p>
        </w:tc>
        <w:tc>
          <w:tcPr>
            <w:tcW w:w="2611" w:type="dxa"/>
            <w:gridSpan w:val="3"/>
            <w:tcBorders>
              <w:top w:val="nil"/>
              <w:left w:val="nil"/>
              <w:bottom w:val="single" w:sz="4" w:space="0" w:color="auto"/>
              <w:right w:val="single" w:sz="4" w:space="0" w:color="auto"/>
            </w:tcBorders>
            <w:hideMark/>
          </w:tcPr>
          <w:p w:rsidR="00AA379F" w:rsidRPr="00AA379F" w:rsidRDefault="00AA379F" w:rsidP="00AA379F">
            <w:pPr>
              <w:rPr>
                <w:rFonts w:ascii="Times New Roman" w:eastAsia="Times New Roman" w:hAnsi="Times New Roman" w:cs="Times New Roman"/>
                <w:sz w:val="16"/>
                <w:szCs w:val="16"/>
                <w:lang w:eastAsia="ru-RU"/>
              </w:rPr>
            </w:pPr>
            <w:proofErr w:type="spellStart"/>
            <w:r w:rsidRPr="00AA379F">
              <w:rPr>
                <w:rFonts w:ascii="Times New Roman" w:eastAsia="Times New Roman" w:hAnsi="Times New Roman" w:cs="Times New Roman"/>
                <w:sz w:val="16"/>
                <w:szCs w:val="16"/>
                <w:lang w:eastAsia="ru-RU"/>
              </w:rPr>
              <w:t>Чернозерский</w:t>
            </w:r>
            <w:proofErr w:type="spellEnd"/>
            <w:r w:rsidRPr="00AA379F">
              <w:rPr>
                <w:rFonts w:ascii="Times New Roman" w:eastAsia="Times New Roman" w:hAnsi="Times New Roman" w:cs="Times New Roman"/>
                <w:sz w:val="16"/>
                <w:szCs w:val="16"/>
                <w:lang w:eastAsia="ru-RU"/>
              </w:rPr>
              <w:t xml:space="preserve"> сельсовет </w:t>
            </w:r>
          </w:p>
        </w:tc>
        <w:tc>
          <w:tcPr>
            <w:tcW w:w="1134" w:type="dxa"/>
            <w:gridSpan w:val="3"/>
            <w:tcBorders>
              <w:top w:val="nil"/>
              <w:left w:val="nil"/>
              <w:bottom w:val="single" w:sz="4" w:space="0" w:color="auto"/>
              <w:right w:val="single" w:sz="4" w:space="0" w:color="auto"/>
            </w:tcBorders>
            <w:hideMark/>
          </w:tcPr>
          <w:p w:rsidR="00AA379F" w:rsidRPr="00AA379F" w:rsidRDefault="00AA379F" w:rsidP="00E97434">
            <w:pPr>
              <w:ind w:hanging="108"/>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3 282,9   </w:t>
            </w:r>
          </w:p>
        </w:tc>
        <w:tc>
          <w:tcPr>
            <w:tcW w:w="1134" w:type="dxa"/>
            <w:gridSpan w:val="3"/>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3 145,4   </w:t>
            </w:r>
          </w:p>
        </w:tc>
        <w:tc>
          <w:tcPr>
            <w:tcW w:w="900"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95,8</w:t>
            </w:r>
          </w:p>
        </w:tc>
        <w:tc>
          <w:tcPr>
            <w:tcW w:w="1387"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493,8   </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493,8   </w:t>
            </w:r>
          </w:p>
        </w:tc>
        <w:tc>
          <w:tcPr>
            <w:tcW w:w="900"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E97434">
        <w:trPr>
          <w:gridAfter w:val="4"/>
          <w:wAfter w:w="297" w:type="dxa"/>
          <w:trHeight w:val="169"/>
        </w:trPr>
        <w:tc>
          <w:tcPr>
            <w:tcW w:w="520" w:type="dxa"/>
            <w:tcBorders>
              <w:top w:val="nil"/>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11</w:t>
            </w:r>
          </w:p>
        </w:tc>
        <w:tc>
          <w:tcPr>
            <w:tcW w:w="2611" w:type="dxa"/>
            <w:gridSpan w:val="3"/>
            <w:tcBorders>
              <w:top w:val="nil"/>
              <w:left w:val="nil"/>
              <w:bottom w:val="single" w:sz="4" w:space="0" w:color="auto"/>
              <w:right w:val="single" w:sz="4" w:space="0" w:color="auto"/>
            </w:tcBorders>
            <w:hideMark/>
          </w:tcPr>
          <w:p w:rsidR="00AA379F" w:rsidRPr="00AA379F" w:rsidRDefault="00AA379F" w:rsidP="00AA379F">
            <w:pPr>
              <w:rPr>
                <w:rFonts w:ascii="Times New Roman" w:eastAsia="Times New Roman" w:hAnsi="Times New Roman" w:cs="Times New Roman"/>
                <w:sz w:val="16"/>
                <w:szCs w:val="16"/>
                <w:lang w:eastAsia="ru-RU"/>
              </w:rPr>
            </w:pPr>
            <w:proofErr w:type="spellStart"/>
            <w:r w:rsidRPr="00AA379F">
              <w:rPr>
                <w:rFonts w:ascii="Times New Roman" w:eastAsia="Times New Roman" w:hAnsi="Times New Roman" w:cs="Times New Roman"/>
                <w:sz w:val="16"/>
                <w:szCs w:val="16"/>
                <w:lang w:eastAsia="ru-RU"/>
              </w:rPr>
              <w:t>Широкоисский</w:t>
            </w:r>
            <w:proofErr w:type="spellEnd"/>
            <w:r w:rsidRPr="00AA379F">
              <w:rPr>
                <w:rFonts w:ascii="Times New Roman" w:eastAsia="Times New Roman" w:hAnsi="Times New Roman" w:cs="Times New Roman"/>
                <w:sz w:val="16"/>
                <w:szCs w:val="16"/>
                <w:lang w:eastAsia="ru-RU"/>
              </w:rPr>
              <w:t xml:space="preserve"> сельсовет</w:t>
            </w:r>
          </w:p>
        </w:tc>
        <w:tc>
          <w:tcPr>
            <w:tcW w:w="1134" w:type="dxa"/>
            <w:gridSpan w:val="3"/>
            <w:tcBorders>
              <w:top w:val="nil"/>
              <w:left w:val="nil"/>
              <w:bottom w:val="single" w:sz="4" w:space="0" w:color="auto"/>
              <w:right w:val="single" w:sz="4" w:space="0" w:color="auto"/>
            </w:tcBorders>
            <w:hideMark/>
          </w:tcPr>
          <w:p w:rsidR="00AA379F" w:rsidRPr="00AA379F" w:rsidRDefault="00AA379F" w:rsidP="00E97434">
            <w:pPr>
              <w:ind w:hanging="108"/>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616,6   </w:t>
            </w:r>
          </w:p>
        </w:tc>
        <w:tc>
          <w:tcPr>
            <w:tcW w:w="1134" w:type="dxa"/>
            <w:gridSpan w:val="3"/>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616,6   </w:t>
            </w:r>
          </w:p>
        </w:tc>
        <w:tc>
          <w:tcPr>
            <w:tcW w:w="900"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c>
          <w:tcPr>
            <w:tcW w:w="1387"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271,0   </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271,0   </w:t>
            </w:r>
          </w:p>
        </w:tc>
        <w:tc>
          <w:tcPr>
            <w:tcW w:w="900"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E97434">
        <w:trPr>
          <w:gridAfter w:val="4"/>
          <w:wAfter w:w="297" w:type="dxa"/>
          <w:trHeight w:val="128"/>
        </w:trPr>
        <w:tc>
          <w:tcPr>
            <w:tcW w:w="520" w:type="dxa"/>
            <w:tcBorders>
              <w:top w:val="nil"/>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12</w:t>
            </w:r>
          </w:p>
        </w:tc>
        <w:tc>
          <w:tcPr>
            <w:tcW w:w="2611" w:type="dxa"/>
            <w:gridSpan w:val="3"/>
            <w:tcBorders>
              <w:top w:val="nil"/>
              <w:left w:val="nil"/>
              <w:bottom w:val="single" w:sz="4" w:space="0" w:color="auto"/>
              <w:right w:val="single" w:sz="4" w:space="0" w:color="auto"/>
            </w:tcBorders>
            <w:hideMark/>
          </w:tcPr>
          <w:p w:rsidR="00AA379F" w:rsidRPr="00AA379F" w:rsidRDefault="00AA379F" w:rsidP="00AA379F">
            <w:pP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Юровский сельсовет</w:t>
            </w:r>
          </w:p>
        </w:tc>
        <w:tc>
          <w:tcPr>
            <w:tcW w:w="1134" w:type="dxa"/>
            <w:gridSpan w:val="3"/>
            <w:tcBorders>
              <w:top w:val="nil"/>
              <w:left w:val="nil"/>
              <w:bottom w:val="single" w:sz="4" w:space="0" w:color="auto"/>
              <w:right w:val="single" w:sz="4" w:space="0" w:color="auto"/>
            </w:tcBorders>
            <w:hideMark/>
          </w:tcPr>
          <w:p w:rsidR="00AA379F" w:rsidRPr="00AA379F" w:rsidRDefault="00AA379F" w:rsidP="00E97434">
            <w:pPr>
              <w:ind w:hanging="108"/>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    </w:t>
            </w:r>
          </w:p>
        </w:tc>
        <w:tc>
          <w:tcPr>
            <w:tcW w:w="1134" w:type="dxa"/>
            <w:gridSpan w:val="3"/>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    </w:t>
            </w:r>
          </w:p>
        </w:tc>
        <w:tc>
          <w:tcPr>
            <w:tcW w:w="900"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w:t>
            </w:r>
          </w:p>
        </w:tc>
        <w:tc>
          <w:tcPr>
            <w:tcW w:w="1387"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365,2   </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365,2   </w:t>
            </w:r>
          </w:p>
        </w:tc>
        <w:tc>
          <w:tcPr>
            <w:tcW w:w="900"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E97434">
        <w:trPr>
          <w:gridAfter w:val="4"/>
          <w:wAfter w:w="297" w:type="dxa"/>
          <w:trHeight w:val="74"/>
        </w:trPr>
        <w:tc>
          <w:tcPr>
            <w:tcW w:w="520" w:type="dxa"/>
            <w:tcBorders>
              <w:top w:val="nil"/>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13</w:t>
            </w:r>
          </w:p>
        </w:tc>
        <w:tc>
          <w:tcPr>
            <w:tcW w:w="2611" w:type="dxa"/>
            <w:gridSpan w:val="3"/>
            <w:tcBorders>
              <w:top w:val="nil"/>
              <w:left w:val="nil"/>
              <w:bottom w:val="single" w:sz="4" w:space="0" w:color="auto"/>
              <w:right w:val="single" w:sz="4" w:space="0" w:color="auto"/>
            </w:tcBorders>
            <w:hideMark/>
          </w:tcPr>
          <w:p w:rsidR="00AA379F" w:rsidRPr="00AA379F" w:rsidRDefault="00AA379F" w:rsidP="00AA379F">
            <w:pPr>
              <w:rPr>
                <w:rFonts w:ascii="Times New Roman" w:eastAsia="Times New Roman" w:hAnsi="Times New Roman" w:cs="Times New Roman"/>
                <w:sz w:val="16"/>
                <w:szCs w:val="16"/>
                <w:lang w:eastAsia="ru-RU"/>
              </w:rPr>
            </w:pPr>
            <w:proofErr w:type="spellStart"/>
            <w:r w:rsidRPr="00AA379F">
              <w:rPr>
                <w:rFonts w:ascii="Times New Roman" w:eastAsia="Times New Roman" w:hAnsi="Times New Roman" w:cs="Times New Roman"/>
                <w:sz w:val="16"/>
                <w:szCs w:val="16"/>
                <w:lang w:eastAsia="ru-RU"/>
              </w:rPr>
              <w:t>р.п</w:t>
            </w:r>
            <w:proofErr w:type="gramStart"/>
            <w:r w:rsidRPr="00AA379F">
              <w:rPr>
                <w:rFonts w:ascii="Times New Roman" w:eastAsia="Times New Roman" w:hAnsi="Times New Roman" w:cs="Times New Roman"/>
                <w:sz w:val="16"/>
                <w:szCs w:val="16"/>
                <w:lang w:eastAsia="ru-RU"/>
              </w:rPr>
              <w:t>.М</w:t>
            </w:r>
            <w:proofErr w:type="gramEnd"/>
            <w:r w:rsidRPr="00AA379F">
              <w:rPr>
                <w:rFonts w:ascii="Times New Roman" w:eastAsia="Times New Roman" w:hAnsi="Times New Roman" w:cs="Times New Roman"/>
                <w:sz w:val="16"/>
                <w:szCs w:val="16"/>
                <w:lang w:eastAsia="ru-RU"/>
              </w:rPr>
              <w:t>окшан</w:t>
            </w:r>
            <w:proofErr w:type="spellEnd"/>
          </w:p>
        </w:tc>
        <w:tc>
          <w:tcPr>
            <w:tcW w:w="1134" w:type="dxa"/>
            <w:gridSpan w:val="3"/>
            <w:tcBorders>
              <w:top w:val="nil"/>
              <w:left w:val="nil"/>
              <w:bottom w:val="single" w:sz="4" w:space="0" w:color="auto"/>
              <w:right w:val="single" w:sz="4" w:space="0" w:color="auto"/>
            </w:tcBorders>
            <w:hideMark/>
          </w:tcPr>
          <w:p w:rsidR="00AA379F" w:rsidRPr="00AA379F" w:rsidRDefault="00AA379F" w:rsidP="00E97434">
            <w:pPr>
              <w:ind w:hanging="108"/>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    </w:t>
            </w:r>
          </w:p>
        </w:tc>
        <w:tc>
          <w:tcPr>
            <w:tcW w:w="1134" w:type="dxa"/>
            <w:gridSpan w:val="3"/>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    </w:t>
            </w:r>
          </w:p>
        </w:tc>
        <w:tc>
          <w:tcPr>
            <w:tcW w:w="900"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w:t>
            </w:r>
          </w:p>
        </w:tc>
        <w:tc>
          <w:tcPr>
            <w:tcW w:w="1387"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4 392,2   </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4 392,2   </w:t>
            </w:r>
          </w:p>
        </w:tc>
        <w:tc>
          <w:tcPr>
            <w:tcW w:w="900"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E97434">
        <w:trPr>
          <w:gridAfter w:val="4"/>
          <w:wAfter w:w="297" w:type="dxa"/>
          <w:trHeight w:val="71"/>
        </w:trPr>
        <w:tc>
          <w:tcPr>
            <w:tcW w:w="520" w:type="dxa"/>
            <w:tcBorders>
              <w:top w:val="nil"/>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b/>
                <w:bCs/>
                <w:sz w:val="16"/>
                <w:szCs w:val="16"/>
                <w:lang w:eastAsia="ru-RU"/>
              </w:rPr>
            </w:pPr>
            <w:r w:rsidRPr="00AA379F">
              <w:rPr>
                <w:rFonts w:ascii="Times New Roman" w:eastAsia="Times New Roman" w:hAnsi="Times New Roman" w:cs="Times New Roman"/>
                <w:b/>
                <w:bCs/>
                <w:sz w:val="16"/>
                <w:szCs w:val="16"/>
                <w:lang w:eastAsia="ru-RU"/>
              </w:rPr>
              <w:t> </w:t>
            </w:r>
          </w:p>
        </w:tc>
        <w:tc>
          <w:tcPr>
            <w:tcW w:w="2611" w:type="dxa"/>
            <w:gridSpan w:val="3"/>
            <w:tcBorders>
              <w:top w:val="nil"/>
              <w:left w:val="nil"/>
              <w:bottom w:val="single" w:sz="4" w:space="0" w:color="auto"/>
              <w:right w:val="single" w:sz="4" w:space="0" w:color="auto"/>
            </w:tcBorders>
            <w:hideMark/>
          </w:tcPr>
          <w:p w:rsidR="00AA379F" w:rsidRPr="00AA379F" w:rsidRDefault="00AA379F" w:rsidP="00AA379F">
            <w:pPr>
              <w:rPr>
                <w:rFonts w:ascii="Times New Roman" w:eastAsia="Times New Roman" w:hAnsi="Times New Roman" w:cs="Times New Roman"/>
                <w:b/>
                <w:bCs/>
                <w:sz w:val="16"/>
                <w:szCs w:val="16"/>
                <w:lang w:eastAsia="ru-RU"/>
              </w:rPr>
            </w:pPr>
            <w:r w:rsidRPr="00AA379F">
              <w:rPr>
                <w:rFonts w:ascii="Times New Roman" w:eastAsia="Times New Roman" w:hAnsi="Times New Roman" w:cs="Times New Roman"/>
                <w:b/>
                <w:bCs/>
                <w:sz w:val="16"/>
                <w:szCs w:val="16"/>
                <w:lang w:eastAsia="ru-RU"/>
              </w:rPr>
              <w:t>Всего</w:t>
            </w:r>
          </w:p>
        </w:tc>
        <w:tc>
          <w:tcPr>
            <w:tcW w:w="1134" w:type="dxa"/>
            <w:gridSpan w:val="3"/>
            <w:tcBorders>
              <w:top w:val="nil"/>
              <w:left w:val="nil"/>
              <w:bottom w:val="single" w:sz="4" w:space="0" w:color="auto"/>
              <w:right w:val="single" w:sz="4" w:space="0" w:color="auto"/>
            </w:tcBorders>
            <w:hideMark/>
          </w:tcPr>
          <w:p w:rsidR="00AA379F" w:rsidRPr="00AA379F" w:rsidRDefault="00AA379F" w:rsidP="00E97434">
            <w:pPr>
              <w:ind w:hanging="108"/>
              <w:jc w:val="center"/>
              <w:rPr>
                <w:rFonts w:ascii="Times New Roman" w:eastAsia="Times New Roman" w:hAnsi="Times New Roman" w:cs="Times New Roman"/>
                <w:b/>
                <w:bCs/>
                <w:sz w:val="16"/>
                <w:szCs w:val="16"/>
                <w:lang w:eastAsia="ru-RU"/>
              </w:rPr>
            </w:pPr>
            <w:r w:rsidRPr="00AA379F">
              <w:rPr>
                <w:rFonts w:ascii="Times New Roman" w:eastAsia="Times New Roman" w:hAnsi="Times New Roman" w:cs="Times New Roman"/>
                <w:b/>
                <w:bCs/>
                <w:sz w:val="16"/>
                <w:szCs w:val="16"/>
                <w:lang w:eastAsia="ru-RU"/>
              </w:rPr>
              <w:t xml:space="preserve">          20 724,8   </w:t>
            </w:r>
          </w:p>
        </w:tc>
        <w:tc>
          <w:tcPr>
            <w:tcW w:w="1134" w:type="dxa"/>
            <w:gridSpan w:val="3"/>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b/>
                <w:bCs/>
                <w:sz w:val="16"/>
                <w:szCs w:val="16"/>
                <w:lang w:eastAsia="ru-RU"/>
              </w:rPr>
            </w:pPr>
            <w:r w:rsidRPr="00AA379F">
              <w:rPr>
                <w:rFonts w:ascii="Times New Roman" w:eastAsia="Times New Roman" w:hAnsi="Times New Roman" w:cs="Times New Roman"/>
                <w:b/>
                <w:bCs/>
                <w:sz w:val="16"/>
                <w:szCs w:val="16"/>
                <w:lang w:eastAsia="ru-RU"/>
              </w:rPr>
              <w:t xml:space="preserve">       16 859,7   </w:t>
            </w:r>
          </w:p>
        </w:tc>
        <w:tc>
          <w:tcPr>
            <w:tcW w:w="900"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b/>
                <w:bCs/>
                <w:sz w:val="16"/>
                <w:szCs w:val="16"/>
                <w:lang w:eastAsia="ru-RU"/>
              </w:rPr>
            </w:pPr>
            <w:r w:rsidRPr="00AA379F">
              <w:rPr>
                <w:rFonts w:ascii="Times New Roman" w:eastAsia="Times New Roman" w:hAnsi="Times New Roman" w:cs="Times New Roman"/>
                <w:b/>
                <w:bCs/>
                <w:sz w:val="16"/>
                <w:szCs w:val="16"/>
                <w:lang w:eastAsia="ru-RU"/>
              </w:rPr>
              <w:t>81,4</w:t>
            </w:r>
          </w:p>
        </w:tc>
        <w:tc>
          <w:tcPr>
            <w:tcW w:w="1387"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b/>
                <w:bCs/>
                <w:sz w:val="16"/>
                <w:szCs w:val="16"/>
                <w:lang w:eastAsia="ru-RU"/>
              </w:rPr>
            </w:pPr>
            <w:r w:rsidRPr="00AA379F">
              <w:rPr>
                <w:rFonts w:ascii="Times New Roman" w:eastAsia="Times New Roman" w:hAnsi="Times New Roman" w:cs="Times New Roman"/>
                <w:b/>
                <w:bCs/>
                <w:sz w:val="16"/>
                <w:szCs w:val="16"/>
                <w:lang w:eastAsia="ru-RU"/>
              </w:rPr>
              <w:t xml:space="preserve">         9 282,8   </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b/>
                <w:bCs/>
                <w:sz w:val="16"/>
                <w:szCs w:val="16"/>
                <w:lang w:eastAsia="ru-RU"/>
              </w:rPr>
            </w:pPr>
            <w:r w:rsidRPr="00AA379F">
              <w:rPr>
                <w:rFonts w:ascii="Times New Roman" w:eastAsia="Times New Roman" w:hAnsi="Times New Roman" w:cs="Times New Roman"/>
                <w:b/>
                <w:bCs/>
                <w:sz w:val="16"/>
                <w:szCs w:val="16"/>
                <w:lang w:eastAsia="ru-RU"/>
              </w:rPr>
              <w:t xml:space="preserve">       9 282,8   </w:t>
            </w:r>
          </w:p>
        </w:tc>
        <w:tc>
          <w:tcPr>
            <w:tcW w:w="900"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b/>
                <w:bCs/>
                <w:sz w:val="16"/>
                <w:szCs w:val="16"/>
                <w:lang w:eastAsia="ru-RU"/>
              </w:rPr>
            </w:pPr>
            <w:r w:rsidRPr="00AA379F">
              <w:rPr>
                <w:rFonts w:ascii="Times New Roman" w:eastAsia="Times New Roman" w:hAnsi="Times New Roman" w:cs="Times New Roman"/>
                <w:b/>
                <w:bCs/>
                <w:sz w:val="16"/>
                <w:szCs w:val="16"/>
                <w:lang w:eastAsia="ru-RU"/>
              </w:rPr>
              <w:t>100,0</w:t>
            </w:r>
          </w:p>
        </w:tc>
      </w:tr>
      <w:tr w:rsidR="00E97434" w:rsidRPr="00AA379F" w:rsidTr="00E97434">
        <w:trPr>
          <w:gridAfter w:val="2"/>
          <w:wAfter w:w="184" w:type="dxa"/>
          <w:trHeight w:val="594"/>
        </w:trPr>
        <w:tc>
          <w:tcPr>
            <w:tcW w:w="10162" w:type="dxa"/>
            <w:gridSpan w:val="26"/>
            <w:tcBorders>
              <w:top w:val="nil"/>
              <w:left w:val="nil"/>
            </w:tcBorders>
            <w:vAlign w:val="bottom"/>
            <w:hideMark/>
          </w:tcPr>
          <w:p w:rsidR="00E97434" w:rsidRDefault="00E97434" w:rsidP="00AA379F">
            <w:pPr>
              <w:jc w:val="right"/>
              <w:rPr>
                <w:rFonts w:ascii="Times New Roman" w:eastAsia="Times New Roman" w:hAnsi="Times New Roman" w:cs="Times New Roman"/>
                <w:sz w:val="16"/>
                <w:szCs w:val="16"/>
                <w:lang w:eastAsia="ru-RU"/>
              </w:rPr>
            </w:pPr>
          </w:p>
          <w:p w:rsidR="00E97434" w:rsidRPr="00AA379F" w:rsidRDefault="00E97434" w:rsidP="00AA379F">
            <w:pPr>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Приложение  №6</w:t>
            </w:r>
          </w:p>
          <w:p w:rsidR="00E97434" w:rsidRPr="00AA379F" w:rsidRDefault="00E97434" w:rsidP="00AA379F">
            <w:pPr>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УТВЕРЖДЕН</w:t>
            </w:r>
          </w:p>
          <w:p w:rsidR="00E97434" w:rsidRPr="00AA379F" w:rsidRDefault="00E97434" w:rsidP="00AA379F">
            <w:pPr>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решением Собрания представителей</w:t>
            </w:r>
          </w:p>
          <w:p w:rsidR="00E97434" w:rsidRPr="00AA379F" w:rsidRDefault="00E97434" w:rsidP="00AA379F">
            <w:pPr>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Мокшанского района</w:t>
            </w:r>
          </w:p>
          <w:p w:rsidR="00E97434" w:rsidRPr="00AA379F" w:rsidRDefault="00E97434" w:rsidP="00AA379F">
            <w:pPr>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от   № </w:t>
            </w:r>
          </w:p>
          <w:p w:rsidR="00E97434" w:rsidRPr="00AA379F" w:rsidRDefault="00E97434"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b/>
                <w:bCs/>
                <w:sz w:val="16"/>
                <w:szCs w:val="16"/>
                <w:lang w:eastAsia="ru-RU"/>
              </w:rPr>
              <w:t>Отчет</w:t>
            </w:r>
          </w:p>
        </w:tc>
      </w:tr>
      <w:tr w:rsidR="00AA379F" w:rsidRPr="00AA379F" w:rsidTr="00E97434">
        <w:trPr>
          <w:gridAfter w:val="2"/>
          <w:wAfter w:w="184" w:type="dxa"/>
          <w:trHeight w:val="81"/>
        </w:trPr>
        <w:tc>
          <w:tcPr>
            <w:tcW w:w="10162" w:type="dxa"/>
            <w:gridSpan w:val="26"/>
            <w:tcBorders>
              <w:top w:val="nil"/>
              <w:left w:val="nil"/>
              <w:bottom w:val="nil"/>
              <w:right w:val="nil"/>
            </w:tcBorders>
            <w:hideMark/>
          </w:tcPr>
          <w:p w:rsidR="00AA379F" w:rsidRPr="00AA379F" w:rsidRDefault="00AA379F" w:rsidP="00AA379F">
            <w:pPr>
              <w:jc w:val="center"/>
              <w:rPr>
                <w:rFonts w:ascii="Times New Roman" w:eastAsia="Times New Roman" w:hAnsi="Times New Roman" w:cs="Times New Roman"/>
                <w:b/>
                <w:bCs/>
                <w:sz w:val="16"/>
                <w:szCs w:val="16"/>
                <w:lang w:eastAsia="ru-RU"/>
              </w:rPr>
            </w:pPr>
            <w:r w:rsidRPr="00AA379F">
              <w:rPr>
                <w:rFonts w:ascii="Times New Roman" w:eastAsia="Times New Roman" w:hAnsi="Times New Roman" w:cs="Times New Roman"/>
                <w:b/>
                <w:bCs/>
                <w:sz w:val="16"/>
                <w:szCs w:val="16"/>
                <w:lang w:eastAsia="ru-RU"/>
              </w:rPr>
              <w:t>об исполнении иных межбюджетных трансферт, предоставляемых бюджетам поселений Мокшанского района из бюджета Мокшанского района в 2025 году</w:t>
            </w:r>
          </w:p>
        </w:tc>
      </w:tr>
      <w:tr w:rsidR="00AA379F" w:rsidRPr="00AA379F" w:rsidTr="00A406CD">
        <w:trPr>
          <w:gridAfter w:val="1"/>
          <w:wAfter w:w="174" w:type="dxa"/>
          <w:trHeight w:val="81"/>
        </w:trPr>
        <w:tc>
          <w:tcPr>
            <w:tcW w:w="520" w:type="dxa"/>
            <w:tcBorders>
              <w:top w:val="nil"/>
              <w:left w:val="nil"/>
              <w:bottom w:val="nil"/>
              <w:right w:val="nil"/>
            </w:tcBorders>
            <w:noWrap/>
            <w:vAlign w:val="bottom"/>
            <w:hideMark/>
          </w:tcPr>
          <w:p w:rsidR="00AA379F" w:rsidRPr="00AA379F" w:rsidRDefault="00AA379F" w:rsidP="00AA379F">
            <w:pPr>
              <w:jc w:val="center"/>
              <w:rPr>
                <w:rFonts w:ascii="Times New Roman" w:eastAsia="Times New Roman" w:hAnsi="Times New Roman" w:cs="Times New Roman"/>
                <w:b/>
                <w:bCs/>
                <w:sz w:val="16"/>
                <w:szCs w:val="16"/>
                <w:lang w:eastAsia="ru-RU"/>
              </w:rPr>
            </w:pPr>
          </w:p>
        </w:tc>
        <w:tc>
          <w:tcPr>
            <w:tcW w:w="2032" w:type="dxa"/>
            <w:gridSpan w:val="2"/>
            <w:tcBorders>
              <w:top w:val="nil"/>
              <w:left w:val="nil"/>
              <w:bottom w:val="nil"/>
              <w:right w:val="nil"/>
            </w:tcBorders>
            <w:noWrap/>
            <w:vAlign w:val="bottom"/>
            <w:hideMark/>
          </w:tcPr>
          <w:p w:rsidR="00AA379F" w:rsidRPr="00AA379F" w:rsidRDefault="00AA379F" w:rsidP="00AA379F">
            <w:pPr>
              <w:jc w:val="center"/>
              <w:rPr>
                <w:rFonts w:ascii="Times New Roman" w:eastAsia="Times New Roman" w:hAnsi="Times New Roman" w:cs="Times New Roman"/>
                <w:sz w:val="16"/>
                <w:szCs w:val="16"/>
                <w:lang w:eastAsia="ru-RU"/>
              </w:rPr>
            </w:pPr>
          </w:p>
        </w:tc>
        <w:tc>
          <w:tcPr>
            <w:tcW w:w="1474" w:type="dxa"/>
            <w:gridSpan w:val="2"/>
            <w:tcBorders>
              <w:top w:val="nil"/>
              <w:left w:val="nil"/>
              <w:bottom w:val="nil"/>
              <w:right w:val="nil"/>
            </w:tcBorders>
            <w:noWrap/>
            <w:vAlign w:val="bottom"/>
            <w:hideMark/>
          </w:tcPr>
          <w:p w:rsidR="00AA379F" w:rsidRPr="00AA379F" w:rsidRDefault="00AA379F" w:rsidP="00AA379F">
            <w:pPr>
              <w:jc w:val="center"/>
              <w:rPr>
                <w:rFonts w:ascii="Times New Roman" w:eastAsia="Times New Roman" w:hAnsi="Times New Roman" w:cs="Times New Roman"/>
                <w:sz w:val="16"/>
                <w:szCs w:val="16"/>
                <w:lang w:eastAsia="ru-RU"/>
              </w:rPr>
            </w:pPr>
          </w:p>
        </w:tc>
        <w:tc>
          <w:tcPr>
            <w:tcW w:w="1463" w:type="dxa"/>
            <w:gridSpan w:val="6"/>
            <w:tcBorders>
              <w:top w:val="nil"/>
              <w:left w:val="nil"/>
              <w:bottom w:val="nil"/>
              <w:right w:val="nil"/>
            </w:tcBorders>
            <w:noWrap/>
            <w:vAlign w:val="bottom"/>
            <w:hideMark/>
          </w:tcPr>
          <w:p w:rsidR="00AA379F" w:rsidRPr="00E97434" w:rsidRDefault="00AA379F" w:rsidP="00AA379F">
            <w:pPr>
              <w:jc w:val="center"/>
              <w:rPr>
                <w:rFonts w:ascii="Times New Roman" w:eastAsia="Times New Roman" w:hAnsi="Times New Roman" w:cs="Times New Roman"/>
                <w:sz w:val="8"/>
                <w:szCs w:val="8"/>
                <w:lang w:eastAsia="ru-RU"/>
              </w:rPr>
            </w:pPr>
          </w:p>
        </w:tc>
        <w:tc>
          <w:tcPr>
            <w:tcW w:w="903" w:type="dxa"/>
            <w:gridSpan w:val="2"/>
            <w:tcBorders>
              <w:top w:val="nil"/>
              <w:left w:val="nil"/>
              <w:bottom w:val="nil"/>
              <w:right w:val="nil"/>
            </w:tcBorders>
            <w:noWrap/>
            <w:vAlign w:val="bottom"/>
            <w:hideMark/>
          </w:tcPr>
          <w:p w:rsidR="00AA379F" w:rsidRPr="00AA379F" w:rsidRDefault="00AA379F" w:rsidP="00AA379F">
            <w:pPr>
              <w:jc w:val="center"/>
              <w:rPr>
                <w:rFonts w:ascii="Times New Roman" w:eastAsia="Times New Roman" w:hAnsi="Times New Roman" w:cs="Times New Roman"/>
                <w:sz w:val="16"/>
                <w:szCs w:val="16"/>
                <w:lang w:eastAsia="ru-RU"/>
              </w:rPr>
            </w:pPr>
          </w:p>
        </w:tc>
        <w:tc>
          <w:tcPr>
            <w:tcW w:w="1474" w:type="dxa"/>
            <w:gridSpan w:val="4"/>
            <w:tcBorders>
              <w:top w:val="nil"/>
              <w:left w:val="nil"/>
              <w:bottom w:val="nil"/>
              <w:right w:val="nil"/>
            </w:tcBorders>
            <w:noWrap/>
            <w:vAlign w:val="bottom"/>
            <w:hideMark/>
          </w:tcPr>
          <w:p w:rsidR="00AA379F" w:rsidRPr="00AA379F" w:rsidRDefault="00AA379F" w:rsidP="00AA379F">
            <w:pPr>
              <w:jc w:val="center"/>
              <w:rPr>
                <w:rFonts w:ascii="Times New Roman" w:eastAsia="Times New Roman" w:hAnsi="Times New Roman" w:cs="Times New Roman"/>
                <w:sz w:val="16"/>
                <w:szCs w:val="16"/>
                <w:lang w:eastAsia="ru-RU"/>
              </w:rPr>
            </w:pPr>
          </w:p>
        </w:tc>
        <w:tc>
          <w:tcPr>
            <w:tcW w:w="1463" w:type="dxa"/>
            <w:gridSpan w:val="4"/>
            <w:tcBorders>
              <w:top w:val="nil"/>
              <w:left w:val="nil"/>
              <w:bottom w:val="nil"/>
              <w:right w:val="nil"/>
            </w:tcBorders>
            <w:noWrap/>
            <w:vAlign w:val="bottom"/>
            <w:hideMark/>
          </w:tcPr>
          <w:p w:rsidR="00AA379F" w:rsidRPr="00AA379F" w:rsidRDefault="00AA379F" w:rsidP="00AA379F">
            <w:pPr>
              <w:jc w:val="center"/>
              <w:rPr>
                <w:rFonts w:ascii="Times New Roman" w:eastAsia="Times New Roman" w:hAnsi="Times New Roman" w:cs="Times New Roman"/>
                <w:sz w:val="16"/>
                <w:szCs w:val="16"/>
                <w:lang w:eastAsia="ru-RU"/>
              </w:rPr>
            </w:pPr>
          </w:p>
        </w:tc>
        <w:tc>
          <w:tcPr>
            <w:tcW w:w="843" w:type="dxa"/>
            <w:gridSpan w:val="6"/>
            <w:tcBorders>
              <w:top w:val="nil"/>
              <w:left w:val="nil"/>
              <w:bottom w:val="nil"/>
              <w:right w:val="nil"/>
            </w:tcBorders>
            <w:noWrap/>
            <w:vAlign w:val="bottom"/>
            <w:hideMark/>
          </w:tcPr>
          <w:p w:rsidR="00AA379F" w:rsidRPr="00AA379F" w:rsidRDefault="00AA379F" w:rsidP="00AA379F">
            <w:pPr>
              <w:jc w:val="center"/>
              <w:rPr>
                <w:rFonts w:ascii="Times New Roman" w:eastAsia="Times New Roman" w:hAnsi="Times New Roman" w:cs="Times New Roman"/>
                <w:sz w:val="16"/>
                <w:szCs w:val="16"/>
                <w:lang w:eastAsia="ru-RU"/>
              </w:rPr>
            </w:pPr>
          </w:p>
        </w:tc>
      </w:tr>
      <w:tr w:rsidR="00AA379F" w:rsidRPr="00AA379F" w:rsidTr="00E97434">
        <w:trPr>
          <w:gridAfter w:val="2"/>
          <w:wAfter w:w="184" w:type="dxa"/>
          <w:trHeight w:val="530"/>
        </w:trPr>
        <w:tc>
          <w:tcPr>
            <w:tcW w:w="520" w:type="dxa"/>
            <w:vMerge w:val="restart"/>
            <w:tcBorders>
              <w:top w:val="single" w:sz="4" w:space="0" w:color="auto"/>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w:t>
            </w:r>
          </w:p>
        </w:tc>
        <w:tc>
          <w:tcPr>
            <w:tcW w:w="2032" w:type="dxa"/>
            <w:gridSpan w:val="2"/>
            <w:vMerge w:val="restart"/>
            <w:tcBorders>
              <w:top w:val="single" w:sz="4" w:space="0" w:color="auto"/>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Наименование поселения</w:t>
            </w:r>
          </w:p>
        </w:tc>
        <w:tc>
          <w:tcPr>
            <w:tcW w:w="3840" w:type="dxa"/>
            <w:gridSpan w:val="10"/>
            <w:tcBorders>
              <w:top w:val="single" w:sz="4" w:space="0" w:color="auto"/>
              <w:left w:val="nil"/>
              <w:bottom w:val="single" w:sz="4" w:space="0" w:color="auto"/>
              <w:right w:val="single" w:sz="4" w:space="0" w:color="auto"/>
            </w:tcBorders>
            <w:vAlign w:val="center"/>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иные межбюджетных трансфертов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AA379F">
              <w:rPr>
                <w:rFonts w:ascii="Times New Roman" w:eastAsia="Times New Roman" w:hAnsi="Times New Roman" w:cs="Times New Roman"/>
                <w:sz w:val="16"/>
                <w:szCs w:val="16"/>
                <w:lang w:eastAsia="ru-RU"/>
              </w:rPr>
              <w:t>размера оплаты труда</w:t>
            </w:r>
            <w:proofErr w:type="gramEnd"/>
          </w:p>
        </w:tc>
        <w:tc>
          <w:tcPr>
            <w:tcW w:w="3770" w:type="dxa"/>
            <w:gridSpan w:val="13"/>
            <w:tcBorders>
              <w:top w:val="single" w:sz="4" w:space="0" w:color="auto"/>
              <w:left w:val="nil"/>
              <w:bottom w:val="single" w:sz="4" w:space="0" w:color="auto"/>
              <w:right w:val="single" w:sz="4" w:space="0" w:color="000000"/>
            </w:tcBorders>
            <w:vAlign w:val="center"/>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r>
      <w:tr w:rsidR="00AA379F" w:rsidRPr="00AA379F" w:rsidTr="00E97434">
        <w:trPr>
          <w:gridAfter w:val="1"/>
          <w:wAfter w:w="174" w:type="dxa"/>
          <w:trHeight w:val="445"/>
        </w:trPr>
        <w:tc>
          <w:tcPr>
            <w:tcW w:w="520" w:type="dxa"/>
            <w:vMerge/>
            <w:tcBorders>
              <w:top w:val="single" w:sz="4" w:space="0" w:color="auto"/>
              <w:left w:val="single" w:sz="4" w:space="0" w:color="auto"/>
              <w:bottom w:val="single" w:sz="4" w:space="0" w:color="auto"/>
              <w:right w:val="single" w:sz="4" w:space="0" w:color="auto"/>
            </w:tcBorders>
            <w:vAlign w:val="center"/>
            <w:hideMark/>
          </w:tcPr>
          <w:p w:rsidR="00AA379F" w:rsidRPr="00AA379F" w:rsidRDefault="00AA379F" w:rsidP="00AA379F">
            <w:pPr>
              <w:jc w:val="center"/>
              <w:rPr>
                <w:rFonts w:ascii="Times New Roman" w:eastAsia="Times New Roman" w:hAnsi="Times New Roman" w:cs="Times New Roman"/>
                <w:sz w:val="16"/>
                <w:szCs w:val="16"/>
                <w:lang w:eastAsia="ru-RU"/>
              </w:rPr>
            </w:pPr>
          </w:p>
        </w:tc>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rsidR="00AA379F" w:rsidRPr="00AA379F" w:rsidRDefault="00AA379F" w:rsidP="00AA379F">
            <w:pPr>
              <w:jc w:val="center"/>
              <w:rPr>
                <w:rFonts w:ascii="Times New Roman" w:eastAsia="Times New Roman" w:hAnsi="Times New Roman" w:cs="Times New Roman"/>
                <w:sz w:val="16"/>
                <w:szCs w:val="16"/>
                <w:lang w:eastAsia="ru-RU"/>
              </w:rPr>
            </w:pPr>
          </w:p>
        </w:tc>
        <w:tc>
          <w:tcPr>
            <w:tcW w:w="1474"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Утверждено на 2025 год, </w:t>
            </w:r>
            <w:proofErr w:type="spellStart"/>
            <w:r w:rsidRPr="00AA379F">
              <w:rPr>
                <w:rFonts w:ascii="Times New Roman" w:eastAsia="Times New Roman" w:hAnsi="Times New Roman" w:cs="Times New Roman"/>
                <w:sz w:val="16"/>
                <w:szCs w:val="16"/>
                <w:lang w:eastAsia="ru-RU"/>
              </w:rPr>
              <w:t>тыс</w:t>
            </w:r>
            <w:proofErr w:type="gramStart"/>
            <w:r w:rsidRPr="00AA379F">
              <w:rPr>
                <w:rFonts w:ascii="Times New Roman" w:eastAsia="Times New Roman" w:hAnsi="Times New Roman" w:cs="Times New Roman"/>
                <w:sz w:val="16"/>
                <w:szCs w:val="16"/>
                <w:lang w:eastAsia="ru-RU"/>
              </w:rPr>
              <w:t>.р</w:t>
            </w:r>
            <w:proofErr w:type="gramEnd"/>
            <w:r w:rsidRPr="00AA379F">
              <w:rPr>
                <w:rFonts w:ascii="Times New Roman" w:eastAsia="Times New Roman" w:hAnsi="Times New Roman" w:cs="Times New Roman"/>
                <w:sz w:val="16"/>
                <w:szCs w:val="16"/>
                <w:lang w:eastAsia="ru-RU"/>
              </w:rPr>
              <w:t>уб</w:t>
            </w:r>
            <w:proofErr w:type="spellEnd"/>
            <w:r w:rsidRPr="00AA379F">
              <w:rPr>
                <w:rFonts w:ascii="Times New Roman" w:eastAsia="Times New Roman" w:hAnsi="Times New Roman" w:cs="Times New Roman"/>
                <w:sz w:val="16"/>
                <w:szCs w:val="16"/>
                <w:lang w:eastAsia="ru-RU"/>
              </w:rPr>
              <w:t>.</w:t>
            </w:r>
          </w:p>
        </w:tc>
        <w:tc>
          <w:tcPr>
            <w:tcW w:w="1463" w:type="dxa"/>
            <w:gridSpan w:val="6"/>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Исполнение за 2025 год, </w:t>
            </w:r>
            <w:proofErr w:type="spellStart"/>
            <w:r w:rsidRPr="00AA379F">
              <w:rPr>
                <w:rFonts w:ascii="Times New Roman" w:eastAsia="Times New Roman" w:hAnsi="Times New Roman" w:cs="Times New Roman"/>
                <w:sz w:val="16"/>
                <w:szCs w:val="16"/>
                <w:lang w:eastAsia="ru-RU"/>
              </w:rPr>
              <w:t>тыс</w:t>
            </w:r>
            <w:proofErr w:type="gramStart"/>
            <w:r w:rsidRPr="00AA379F">
              <w:rPr>
                <w:rFonts w:ascii="Times New Roman" w:eastAsia="Times New Roman" w:hAnsi="Times New Roman" w:cs="Times New Roman"/>
                <w:sz w:val="16"/>
                <w:szCs w:val="16"/>
                <w:lang w:eastAsia="ru-RU"/>
              </w:rPr>
              <w:t>.р</w:t>
            </w:r>
            <w:proofErr w:type="gramEnd"/>
            <w:r w:rsidRPr="00AA379F">
              <w:rPr>
                <w:rFonts w:ascii="Times New Roman" w:eastAsia="Times New Roman" w:hAnsi="Times New Roman" w:cs="Times New Roman"/>
                <w:sz w:val="16"/>
                <w:szCs w:val="16"/>
                <w:lang w:eastAsia="ru-RU"/>
              </w:rPr>
              <w:t>уб</w:t>
            </w:r>
            <w:proofErr w:type="spellEnd"/>
            <w:r w:rsidRPr="00AA379F">
              <w:rPr>
                <w:rFonts w:ascii="Times New Roman" w:eastAsia="Times New Roman" w:hAnsi="Times New Roman" w:cs="Times New Roman"/>
                <w:sz w:val="16"/>
                <w:szCs w:val="16"/>
                <w:lang w:eastAsia="ru-RU"/>
              </w:rPr>
              <w:t>.</w:t>
            </w:r>
          </w:p>
        </w:tc>
        <w:tc>
          <w:tcPr>
            <w:tcW w:w="903"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w:t>
            </w:r>
            <w:proofErr w:type="spellStart"/>
            <w:proofErr w:type="gramStart"/>
            <w:r w:rsidRPr="00AA379F">
              <w:rPr>
                <w:rFonts w:ascii="Times New Roman" w:eastAsia="Times New Roman" w:hAnsi="Times New Roman" w:cs="Times New Roman"/>
                <w:sz w:val="16"/>
                <w:szCs w:val="16"/>
                <w:lang w:eastAsia="ru-RU"/>
              </w:rPr>
              <w:t>испол</w:t>
            </w:r>
            <w:proofErr w:type="spellEnd"/>
            <w:r w:rsidRPr="00AA379F">
              <w:rPr>
                <w:rFonts w:ascii="Times New Roman" w:eastAsia="Times New Roman" w:hAnsi="Times New Roman" w:cs="Times New Roman"/>
                <w:sz w:val="16"/>
                <w:szCs w:val="16"/>
                <w:lang w:eastAsia="ru-RU"/>
              </w:rPr>
              <w:t>-нения</w:t>
            </w:r>
            <w:proofErr w:type="gramEnd"/>
          </w:p>
        </w:tc>
        <w:tc>
          <w:tcPr>
            <w:tcW w:w="1474"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Утверждено на 2025 год, </w:t>
            </w:r>
            <w:proofErr w:type="spellStart"/>
            <w:r w:rsidRPr="00AA379F">
              <w:rPr>
                <w:rFonts w:ascii="Times New Roman" w:eastAsia="Times New Roman" w:hAnsi="Times New Roman" w:cs="Times New Roman"/>
                <w:sz w:val="16"/>
                <w:szCs w:val="16"/>
                <w:lang w:eastAsia="ru-RU"/>
              </w:rPr>
              <w:t>тыс</w:t>
            </w:r>
            <w:proofErr w:type="gramStart"/>
            <w:r w:rsidRPr="00AA379F">
              <w:rPr>
                <w:rFonts w:ascii="Times New Roman" w:eastAsia="Times New Roman" w:hAnsi="Times New Roman" w:cs="Times New Roman"/>
                <w:sz w:val="16"/>
                <w:szCs w:val="16"/>
                <w:lang w:eastAsia="ru-RU"/>
              </w:rPr>
              <w:t>.р</w:t>
            </w:r>
            <w:proofErr w:type="gramEnd"/>
            <w:r w:rsidRPr="00AA379F">
              <w:rPr>
                <w:rFonts w:ascii="Times New Roman" w:eastAsia="Times New Roman" w:hAnsi="Times New Roman" w:cs="Times New Roman"/>
                <w:sz w:val="16"/>
                <w:szCs w:val="16"/>
                <w:lang w:eastAsia="ru-RU"/>
              </w:rPr>
              <w:t>уб</w:t>
            </w:r>
            <w:proofErr w:type="spellEnd"/>
            <w:r w:rsidRPr="00AA379F">
              <w:rPr>
                <w:rFonts w:ascii="Times New Roman" w:eastAsia="Times New Roman" w:hAnsi="Times New Roman" w:cs="Times New Roman"/>
                <w:sz w:val="16"/>
                <w:szCs w:val="16"/>
                <w:lang w:eastAsia="ru-RU"/>
              </w:rPr>
              <w:t>.</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Исполнение за 2025 год, </w:t>
            </w:r>
            <w:proofErr w:type="spellStart"/>
            <w:r w:rsidRPr="00AA379F">
              <w:rPr>
                <w:rFonts w:ascii="Times New Roman" w:eastAsia="Times New Roman" w:hAnsi="Times New Roman" w:cs="Times New Roman"/>
                <w:sz w:val="16"/>
                <w:szCs w:val="16"/>
                <w:lang w:eastAsia="ru-RU"/>
              </w:rPr>
              <w:t>тыс</w:t>
            </w:r>
            <w:proofErr w:type="gramStart"/>
            <w:r w:rsidRPr="00AA379F">
              <w:rPr>
                <w:rFonts w:ascii="Times New Roman" w:eastAsia="Times New Roman" w:hAnsi="Times New Roman" w:cs="Times New Roman"/>
                <w:sz w:val="16"/>
                <w:szCs w:val="16"/>
                <w:lang w:eastAsia="ru-RU"/>
              </w:rPr>
              <w:t>.р</w:t>
            </w:r>
            <w:proofErr w:type="gramEnd"/>
            <w:r w:rsidRPr="00AA379F">
              <w:rPr>
                <w:rFonts w:ascii="Times New Roman" w:eastAsia="Times New Roman" w:hAnsi="Times New Roman" w:cs="Times New Roman"/>
                <w:sz w:val="16"/>
                <w:szCs w:val="16"/>
                <w:lang w:eastAsia="ru-RU"/>
              </w:rPr>
              <w:t>уб</w:t>
            </w:r>
            <w:proofErr w:type="spellEnd"/>
            <w:r w:rsidRPr="00AA379F">
              <w:rPr>
                <w:rFonts w:ascii="Times New Roman" w:eastAsia="Times New Roman" w:hAnsi="Times New Roman" w:cs="Times New Roman"/>
                <w:sz w:val="16"/>
                <w:szCs w:val="16"/>
                <w:lang w:eastAsia="ru-RU"/>
              </w:rPr>
              <w:t>.</w:t>
            </w:r>
          </w:p>
        </w:tc>
        <w:tc>
          <w:tcPr>
            <w:tcW w:w="843" w:type="dxa"/>
            <w:gridSpan w:val="6"/>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w:t>
            </w:r>
            <w:proofErr w:type="spellStart"/>
            <w:proofErr w:type="gramStart"/>
            <w:r w:rsidRPr="00AA379F">
              <w:rPr>
                <w:rFonts w:ascii="Times New Roman" w:eastAsia="Times New Roman" w:hAnsi="Times New Roman" w:cs="Times New Roman"/>
                <w:sz w:val="16"/>
                <w:szCs w:val="16"/>
                <w:lang w:eastAsia="ru-RU"/>
              </w:rPr>
              <w:t>испол</w:t>
            </w:r>
            <w:proofErr w:type="spellEnd"/>
            <w:r w:rsidRPr="00AA379F">
              <w:rPr>
                <w:rFonts w:ascii="Times New Roman" w:eastAsia="Times New Roman" w:hAnsi="Times New Roman" w:cs="Times New Roman"/>
                <w:sz w:val="16"/>
                <w:szCs w:val="16"/>
                <w:lang w:eastAsia="ru-RU"/>
              </w:rPr>
              <w:t>-нения</w:t>
            </w:r>
            <w:proofErr w:type="gramEnd"/>
          </w:p>
        </w:tc>
      </w:tr>
      <w:tr w:rsidR="00AA379F" w:rsidRPr="00AA379F" w:rsidTr="00A406CD">
        <w:trPr>
          <w:gridAfter w:val="1"/>
          <w:wAfter w:w="174" w:type="dxa"/>
          <w:trHeight w:val="146"/>
        </w:trPr>
        <w:tc>
          <w:tcPr>
            <w:tcW w:w="520" w:type="dxa"/>
            <w:tcBorders>
              <w:top w:val="nil"/>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w:t>
            </w:r>
          </w:p>
        </w:tc>
        <w:tc>
          <w:tcPr>
            <w:tcW w:w="2032" w:type="dxa"/>
            <w:gridSpan w:val="2"/>
            <w:tcBorders>
              <w:top w:val="nil"/>
              <w:left w:val="nil"/>
              <w:bottom w:val="single" w:sz="4" w:space="0" w:color="auto"/>
              <w:right w:val="single" w:sz="4" w:space="0" w:color="auto"/>
            </w:tcBorders>
            <w:hideMark/>
          </w:tcPr>
          <w:p w:rsidR="00AA379F" w:rsidRPr="00AA379F" w:rsidRDefault="00AA379F" w:rsidP="00AA379F">
            <w:pPr>
              <w:jc w:val="lef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Богородский сельсовет</w:t>
            </w:r>
          </w:p>
        </w:tc>
        <w:tc>
          <w:tcPr>
            <w:tcW w:w="1474"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501,4</w:t>
            </w:r>
          </w:p>
        </w:tc>
        <w:tc>
          <w:tcPr>
            <w:tcW w:w="1463" w:type="dxa"/>
            <w:gridSpan w:val="6"/>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501,4</w:t>
            </w:r>
          </w:p>
        </w:tc>
        <w:tc>
          <w:tcPr>
            <w:tcW w:w="903"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c>
          <w:tcPr>
            <w:tcW w:w="1474"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1 196,0</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1 196,0</w:t>
            </w:r>
          </w:p>
        </w:tc>
        <w:tc>
          <w:tcPr>
            <w:tcW w:w="843" w:type="dxa"/>
            <w:gridSpan w:val="6"/>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A406CD">
        <w:trPr>
          <w:gridAfter w:val="1"/>
          <w:wAfter w:w="174" w:type="dxa"/>
          <w:trHeight w:val="233"/>
        </w:trPr>
        <w:tc>
          <w:tcPr>
            <w:tcW w:w="520" w:type="dxa"/>
            <w:tcBorders>
              <w:top w:val="single" w:sz="4" w:space="0" w:color="auto"/>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2</w:t>
            </w:r>
          </w:p>
        </w:tc>
        <w:tc>
          <w:tcPr>
            <w:tcW w:w="2032" w:type="dxa"/>
            <w:gridSpan w:val="2"/>
            <w:tcBorders>
              <w:top w:val="single" w:sz="4" w:space="0" w:color="auto"/>
              <w:left w:val="nil"/>
              <w:bottom w:val="single" w:sz="4" w:space="0" w:color="auto"/>
              <w:right w:val="single" w:sz="4" w:space="0" w:color="auto"/>
            </w:tcBorders>
            <w:hideMark/>
          </w:tcPr>
          <w:p w:rsidR="00AA379F" w:rsidRPr="00AA379F" w:rsidRDefault="00AA379F" w:rsidP="00AA379F">
            <w:pPr>
              <w:jc w:val="lef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Елизаветинский сельсовет</w:t>
            </w:r>
          </w:p>
        </w:tc>
        <w:tc>
          <w:tcPr>
            <w:tcW w:w="1474" w:type="dxa"/>
            <w:gridSpan w:val="2"/>
            <w:tcBorders>
              <w:top w:val="single" w:sz="4" w:space="0" w:color="auto"/>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472,1</w:t>
            </w:r>
          </w:p>
        </w:tc>
        <w:tc>
          <w:tcPr>
            <w:tcW w:w="1463" w:type="dxa"/>
            <w:gridSpan w:val="6"/>
            <w:tcBorders>
              <w:top w:val="single" w:sz="4" w:space="0" w:color="auto"/>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472,1</w:t>
            </w:r>
          </w:p>
        </w:tc>
        <w:tc>
          <w:tcPr>
            <w:tcW w:w="903" w:type="dxa"/>
            <w:gridSpan w:val="2"/>
            <w:tcBorders>
              <w:top w:val="single" w:sz="4" w:space="0" w:color="auto"/>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c>
          <w:tcPr>
            <w:tcW w:w="1474" w:type="dxa"/>
            <w:gridSpan w:val="4"/>
            <w:tcBorders>
              <w:top w:val="single" w:sz="4" w:space="0" w:color="auto"/>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1,2</w:t>
            </w:r>
          </w:p>
        </w:tc>
        <w:tc>
          <w:tcPr>
            <w:tcW w:w="1463" w:type="dxa"/>
            <w:gridSpan w:val="4"/>
            <w:tcBorders>
              <w:top w:val="single" w:sz="4" w:space="0" w:color="auto"/>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1,2</w:t>
            </w:r>
          </w:p>
        </w:tc>
        <w:tc>
          <w:tcPr>
            <w:tcW w:w="843" w:type="dxa"/>
            <w:gridSpan w:val="6"/>
            <w:tcBorders>
              <w:top w:val="single" w:sz="4" w:space="0" w:color="auto"/>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A406CD">
        <w:trPr>
          <w:gridAfter w:val="1"/>
          <w:wAfter w:w="174" w:type="dxa"/>
          <w:trHeight w:val="71"/>
        </w:trPr>
        <w:tc>
          <w:tcPr>
            <w:tcW w:w="520" w:type="dxa"/>
            <w:tcBorders>
              <w:top w:val="single" w:sz="4" w:space="0" w:color="auto"/>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3</w:t>
            </w:r>
          </w:p>
        </w:tc>
        <w:tc>
          <w:tcPr>
            <w:tcW w:w="2032" w:type="dxa"/>
            <w:gridSpan w:val="2"/>
            <w:tcBorders>
              <w:top w:val="single" w:sz="4" w:space="0" w:color="auto"/>
              <w:left w:val="nil"/>
              <w:bottom w:val="single" w:sz="4" w:space="0" w:color="auto"/>
              <w:right w:val="single" w:sz="4" w:space="0" w:color="auto"/>
            </w:tcBorders>
            <w:hideMark/>
          </w:tcPr>
          <w:p w:rsidR="00AA379F" w:rsidRPr="00AA379F" w:rsidRDefault="00AA379F" w:rsidP="00AA379F">
            <w:pPr>
              <w:jc w:val="lef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Засечный сельсовет</w:t>
            </w:r>
          </w:p>
        </w:tc>
        <w:tc>
          <w:tcPr>
            <w:tcW w:w="1474" w:type="dxa"/>
            <w:gridSpan w:val="2"/>
            <w:tcBorders>
              <w:top w:val="single" w:sz="4" w:space="0" w:color="auto"/>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184,5</w:t>
            </w:r>
          </w:p>
        </w:tc>
        <w:tc>
          <w:tcPr>
            <w:tcW w:w="1463" w:type="dxa"/>
            <w:gridSpan w:val="6"/>
            <w:tcBorders>
              <w:top w:val="single" w:sz="4" w:space="0" w:color="auto"/>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184,5</w:t>
            </w:r>
          </w:p>
        </w:tc>
        <w:tc>
          <w:tcPr>
            <w:tcW w:w="903" w:type="dxa"/>
            <w:gridSpan w:val="2"/>
            <w:tcBorders>
              <w:top w:val="single" w:sz="4" w:space="0" w:color="auto"/>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c>
          <w:tcPr>
            <w:tcW w:w="1474" w:type="dxa"/>
            <w:gridSpan w:val="4"/>
            <w:tcBorders>
              <w:top w:val="single" w:sz="4" w:space="0" w:color="auto"/>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1 211,1</w:t>
            </w:r>
          </w:p>
        </w:tc>
        <w:tc>
          <w:tcPr>
            <w:tcW w:w="1463" w:type="dxa"/>
            <w:gridSpan w:val="4"/>
            <w:tcBorders>
              <w:top w:val="single" w:sz="4" w:space="0" w:color="auto"/>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1 211,1</w:t>
            </w:r>
          </w:p>
        </w:tc>
        <w:tc>
          <w:tcPr>
            <w:tcW w:w="843" w:type="dxa"/>
            <w:gridSpan w:val="6"/>
            <w:tcBorders>
              <w:top w:val="single" w:sz="4" w:space="0" w:color="auto"/>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A406CD">
        <w:trPr>
          <w:gridAfter w:val="1"/>
          <w:wAfter w:w="174" w:type="dxa"/>
          <w:trHeight w:val="143"/>
        </w:trPr>
        <w:tc>
          <w:tcPr>
            <w:tcW w:w="520" w:type="dxa"/>
            <w:tcBorders>
              <w:top w:val="nil"/>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4</w:t>
            </w:r>
          </w:p>
        </w:tc>
        <w:tc>
          <w:tcPr>
            <w:tcW w:w="2032" w:type="dxa"/>
            <w:gridSpan w:val="2"/>
            <w:tcBorders>
              <w:top w:val="nil"/>
              <w:left w:val="nil"/>
              <w:bottom w:val="single" w:sz="4" w:space="0" w:color="auto"/>
              <w:right w:val="single" w:sz="4" w:space="0" w:color="auto"/>
            </w:tcBorders>
            <w:hideMark/>
          </w:tcPr>
          <w:p w:rsidR="00AA379F" w:rsidRPr="00AA379F" w:rsidRDefault="00AA379F" w:rsidP="00AA379F">
            <w:pPr>
              <w:jc w:val="left"/>
              <w:rPr>
                <w:rFonts w:ascii="Times New Roman" w:eastAsia="Times New Roman" w:hAnsi="Times New Roman" w:cs="Times New Roman"/>
                <w:sz w:val="16"/>
                <w:szCs w:val="16"/>
                <w:lang w:eastAsia="ru-RU"/>
              </w:rPr>
            </w:pPr>
            <w:proofErr w:type="spellStart"/>
            <w:r w:rsidRPr="00AA379F">
              <w:rPr>
                <w:rFonts w:ascii="Times New Roman" w:eastAsia="Times New Roman" w:hAnsi="Times New Roman" w:cs="Times New Roman"/>
                <w:sz w:val="16"/>
                <w:szCs w:val="16"/>
                <w:lang w:eastAsia="ru-RU"/>
              </w:rPr>
              <w:t>Нечаевский</w:t>
            </w:r>
            <w:proofErr w:type="spellEnd"/>
            <w:r w:rsidRPr="00AA379F">
              <w:rPr>
                <w:rFonts w:ascii="Times New Roman" w:eastAsia="Times New Roman" w:hAnsi="Times New Roman" w:cs="Times New Roman"/>
                <w:sz w:val="16"/>
                <w:szCs w:val="16"/>
                <w:lang w:eastAsia="ru-RU"/>
              </w:rPr>
              <w:t xml:space="preserve"> сельсовет</w:t>
            </w:r>
          </w:p>
        </w:tc>
        <w:tc>
          <w:tcPr>
            <w:tcW w:w="1474"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785,5</w:t>
            </w:r>
          </w:p>
        </w:tc>
        <w:tc>
          <w:tcPr>
            <w:tcW w:w="1463" w:type="dxa"/>
            <w:gridSpan w:val="6"/>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785,5</w:t>
            </w:r>
          </w:p>
        </w:tc>
        <w:tc>
          <w:tcPr>
            <w:tcW w:w="903"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c>
          <w:tcPr>
            <w:tcW w:w="1474"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525,6</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525,6</w:t>
            </w:r>
          </w:p>
        </w:tc>
        <w:tc>
          <w:tcPr>
            <w:tcW w:w="843" w:type="dxa"/>
            <w:gridSpan w:val="6"/>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A406CD">
        <w:trPr>
          <w:gridAfter w:val="1"/>
          <w:wAfter w:w="174" w:type="dxa"/>
          <w:trHeight w:val="90"/>
        </w:trPr>
        <w:tc>
          <w:tcPr>
            <w:tcW w:w="520" w:type="dxa"/>
            <w:tcBorders>
              <w:top w:val="single" w:sz="4" w:space="0" w:color="auto"/>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lastRenderedPageBreak/>
              <w:t>5</w:t>
            </w:r>
          </w:p>
        </w:tc>
        <w:tc>
          <w:tcPr>
            <w:tcW w:w="2032" w:type="dxa"/>
            <w:gridSpan w:val="2"/>
            <w:tcBorders>
              <w:top w:val="single" w:sz="4" w:space="0" w:color="auto"/>
              <w:left w:val="single" w:sz="4" w:space="0" w:color="auto"/>
              <w:bottom w:val="single" w:sz="4" w:space="0" w:color="auto"/>
              <w:right w:val="single" w:sz="4" w:space="0" w:color="auto"/>
            </w:tcBorders>
            <w:hideMark/>
          </w:tcPr>
          <w:p w:rsidR="00AA379F" w:rsidRPr="00AA379F" w:rsidRDefault="00AA379F" w:rsidP="00AA379F">
            <w:pPr>
              <w:jc w:val="left"/>
              <w:rPr>
                <w:rFonts w:ascii="Times New Roman" w:eastAsia="Times New Roman" w:hAnsi="Times New Roman" w:cs="Times New Roman"/>
                <w:sz w:val="16"/>
                <w:szCs w:val="16"/>
                <w:lang w:eastAsia="ru-RU"/>
              </w:rPr>
            </w:pPr>
            <w:proofErr w:type="spellStart"/>
            <w:r w:rsidRPr="00AA379F">
              <w:rPr>
                <w:rFonts w:ascii="Times New Roman" w:eastAsia="Times New Roman" w:hAnsi="Times New Roman" w:cs="Times New Roman"/>
                <w:sz w:val="16"/>
                <w:szCs w:val="16"/>
                <w:lang w:eastAsia="ru-RU"/>
              </w:rPr>
              <w:t>Плесский</w:t>
            </w:r>
            <w:proofErr w:type="spellEnd"/>
            <w:r w:rsidRPr="00AA379F">
              <w:rPr>
                <w:rFonts w:ascii="Times New Roman" w:eastAsia="Times New Roman" w:hAnsi="Times New Roman" w:cs="Times New Roman"/>
                <w:sz w:val="16"/>
                <w:szCs w:val="16"/>
                <w:lang w:eastAsia="ru-RU"/>
              </w:rPr>
              <w:t xml:space="preserve"> сельсовет</w:t>
            </w:r>
          </w:p>
        </w:tc>
        <w:tc>
          <w:tcPr>
            <w:tcW w:w="1474" w:type="dxa"/>
            <w:gridSpan w:val="2"/>
            <w:tcBorders>
              <w:top w:val="single" w:sz="4" w:space="0" w:color="auto"/>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586,1</w:t>
            </w:r>
          </w:p>
        </w:tc>
        <w:tc>
          <w:tcPr>
            <w:tcW w:w="1463" w:type="dxa"/>
            <w:gridSpan w:val="6"/>
            <w:tcBorders>
              <w:top w:val="single" w:sz="4" w:space="0" w:color="auto"/>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586,1</w:t>
            </w:r>
          </w:p>
        </w:tc>
        <w:tc>
          <w:tcPr>
            <w:tcW w:w="903" w:type="dxa"/>
            <w:gridSpan w:val="2"/>
            <w:tcBorders>
              <w:top w:val="single" w:sz="4" w:space="0" w:color="auto"/>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c>
          <w:tcPr>
            <w:tcW w:w="1474" w:type="dxa"/>
            <w:gridSpan w:val="4"/>
            <w:tcBorders>
              <w:top w:val="single" w:sz="4" w:space="0" w:color="auto"/>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144,1</w:t>
            </w:r>
          </w:p>
        </w:tc>
        <w:tc>
          <w:tcPr>
            <w:tcW w:w="1463" w:type="dxa"/>
            <w:gridSpan w:val="4"/>
            <w:tcBorders>
              <w:top w:val="single" w:sz="4" w:space="0" w:color="auto"/>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144,1</w:t>
            </w:r>
          </w:p>
        </w:tc>
        <w:tc>
          <w:tcPr>
            <w:tcW w:w="843" w:type="dxa"/>
            <w:gridSpan w:val="6"/>
            <w:tcBorders>
              <w:top w:val="single" w:sz="4" w:space="0" w:color="auto"/>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A406CD">
        <w:trPr>
          <w:gridAfter w:val="1"/>
          <w:wAfter w:w="174" w:type="dxa"/>
          <w:trHeight w:val="118"/>
        </w:trPr>
        <w:tc>
          <w:tcPr>
            <w:tcW w:w="520" w:type="dxa"/>
            <w:tcBorders>
              <w:top w:val="single" w:sz="4" w:space="0" w:color="auto"/>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6</w:t>
            </w:r>
          </w:p>
        </w:tc>
        <w:tc>
          <w:tcPr>
            <w:tcW w:w="2032" w:type="dxa"/>
            <w:gridSpan w:val="2"/>
            <w:tcBorders>
              <w:top w:val="single" w:sz="4" w:space="0" w:color="auto"/>
              <w:left w:val="nil"/>
              <w:bottom w:val="single" w:sz="4" w:space="0" w:color="auto"/>
              <w:right w:val="single" w:sz="4" w:space="0" w:color="auto"/>
            </w:tcBorders>
            <w:hideMark/>
          </w:tcPr>
          <w:p w:rsidR="00AA379F" w:rsidRPr="00AA379F" w:rsidRDefault="00AA379F" w:rsidP="00AA379F">
            <w:pPr>
              <w:jc w:val="left"/>
              <w:rPr>
                <w:rFonts w:ascii="Times New Roman" w:eastAsia="Times New Roman" w:hAnsi="Times New Roman" w:cs="Times New Roman"/>
                <w:sz w:val="16"/>
                <w:szCs w:val="16"/>
                <w:lang w:eastAsia="ru-RU"/>
              </w:rPr>
            </w:pPr>
            <w:proofErr w:type="spellStart"/>
            <w:r w:rsidRPr="00AA379F">
              <w:rPr>
                <w:rFonts w:ascii="Times New Roman" w:eastAsia="Times New Roman" w:hAnsi="Times New Roman" w:cs="Times New Roman"/>
                <w:sz w:val="16"/>
                <w:szCs w:val="16"/>
                <w:lang w:eastAsia="ru-RU"/>
              </w:rPr>
              <w:t>Подгорненский</w:t>
            </w:r>
            <w:proofErr w:type="spellEnd"/>
            <w:r w:rsidRPr="00AA379F">
              <w:rPr>
                <w:rFonts w:ascii="Times New Roman" w:eastAsia="Times New Roman" w:hAnsi="Times New Roman" w:cs="Times New Roman"/>
                <w:sz w:val="16"/>
                <w:szCs w:val="16"/>
                <w:lang w:eastAsia="ru-RU"/>
              </w:rPr>
              <w:t xml:space="preserve"> сельсовет</w:t>
            </w:r>
          </w:p>
        </w:tc>
        <w:tc>
          <w:tcPr>
            <w:tcW w:w="1474" w:type="dxa"/>
            <w:gridSpan w:val="2"/>
            <w:tcBorders>
              <w:top w:val="single" w:sz="4" w:space="0" w:color="auto"/>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676,6</w:t>
            </w:r>
          </w:p>
        </w:tc>
        <w:tc>
          <w:tcPr>
            <w:tcW w:w="1463" w:type="dxa"/>
            <w:gridSpan w:val="6"/>
            <w:tcBorders>
              <w:top w:val="single" w:sz="4" w:space="0" w:color="auto"/>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676,6</w:t>
            </w:r>
          </w:p>
        </w:tc>
        <w:tc>
          <w:tcPr>
            <w:tcW w:w="903" w:type="dxa"/>
            <w:gridSpan w:val="2"/>
            <w:tcBorders>
              <w:top w:val="single" w:sz="4" w:space="0" w:color="auto"/>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c>
          <w:tcPr>
            <w:tcW w:w="1474" w:type="dxa"/>
            <w:gridSpan w:val="4"/>
            <w:tcBorders>
              <w:top w:val="single" w:sz="4" w:space="0" w:color="auto"/>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1 290,0</w:t>
            </w:r>
          </w:p>
        </w:tc>
        <w:tc>
          <w:tcPr>
            <w:tcW w:w="1463" w:type="dxa"/>
            <w:gridSpan w:val="4"/>
            <w:tcBorders>
              <w:top w:val="single" w:sz="4" w:space="0" w:color="auto"/>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1 290,0</w:t>
            </w:r>
          </w:p>
        </w:tc>
        <w:tc>
          <w:tcPr>
            <w:tcW w:w="843" w:type="dxa"/>
            <w:gridSpan w:val="6"/>
            <w:tcBorders>
              <w:top w:val="single" w:sz="4" w:space="0" w:color="auto"/>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E97434">
        <w:trPr>
          <w:gridAfter w:val="1"/>
          <w:wAfter w:w="174" w:type="dxa"/>
          <w:trHeight w:val="71"/>
        </w:trPr>
        <w:tc>
          <w:tcPr>
            <w:tcW w:w="520" w:type="dxa"/>
            <w:tcBorders>
              <w:top w:val="nil"/>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7</w:t>
            </w:r>
          </w:p>
        </w:tc>
        <w:tc>
          <w:tcPr>
            <w:tcW w:w="2032" w:type="dxa"/>
            <w:gridSpan w:val="2"/>
            <w:tcBorders>
              <w:top w:val="nil"/>
              <w:left w:val="nil"/>
              <w:bottom w:val="single" w:sz="4" w:space="0" w:color="auto"/>
              <w:right w:val="single" w:sz="4" w:space="0" w:color="auto"/>
            </w:tcBorders>
            <w:hideMark/>
          </w:tcPr>
          <w:p w:rsidR="00AA379F" w:rsidRPr="00AA379F" w:rsidRDefault="00AA379F" w:rsidP="00AA379F">
            <w:pPr>
              <w:jc w:val="left"/>
              <w:rPr>
                <w:rFonts w:ascii="Times New Roman" w:eastAsia="Times New Roman" w:hAnsi="Times New Roman" w:cs="Times New Roman"/>
                <w:sz w:val="16"/>
                <w:szCs w:val="16"/>
                <w:lang w:eastAsia="ru-RU"/>
              </w:rPr>
            </w:pPr>
            <w:proofErr w:type="spellStart"/>
            <w:r w:rsidRPr="00AA379F">
              <w:rPr>
                <w:rFonts w:ascii="Times New Roman" w:eastAsia="Times New Roman" w:hAnsi="Times New Roman" w:cs="Times New Roman"/>
                <w:sz w:val="16"/>
                <w:szCs w:val="16"/>
                <w:lang w:eastAsia="ru-RU"/>
              </w:rPr>
              <w:t>Рамзайский</w:t>
            </w:r>
            <w:proofErr w:type="spellEnd"/>
            <w:r w:rsidRPr="00AA379F">
              <w:rPr>
                <w:rFonts w:ascii="Times New Roman" w:eastAsia="Times New Roman" w:hAnsi="Times New Roman" w:cs="Times New Roman"/>
                <w:sz w:val="16"/>
                <w:szCs w:val="16"/>
                <w:lang w:eastAsia="ru-RU"/>
              </w:rPr>
              <w:t xml:space="preserve"> сельсовет</w:t>
            </w:r>
          </w:p>
        </w:tc>
        <w:tc>
          <w:tcPr>
            <w:tcW w:w="1474"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240,6</w:t>
            </w:r>
          </w:p>
        </w:tc>
        <w:tc>
          <w:tcPr>
            <w:tcW w:w="1463" w:type="dxa"/>
            <w:gridSpan w:val="6"/>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240,6</w:t>
            </w:r>
          </w:p>
        </w:tc>
        <w:tc>
          <w:tcPr>
            <w:tcW w:w="903"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c>
          <w:tcPr>
            <w:tcW w:w="1474"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p>
        </w:tc>
        <w:tc>
          <w:tcPr>
            <w:tcW w:w="843" w:type="dxa"/>
            <w:gridSpan w:val="6"/>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w:t>
            </w:r>
          </w:p>
        </w:tc>
      </w:tr>
      <w:tr w:rsidR="00AA379F" w:rsidRPr="00AA379F" w:rsidTr="00E97434">
        <w:trPr>
          <w:gridAfter w:val="1"/>
          <w:wAfter w:w="174" w:type="dxa"/>
          <w:trHeight w:val="115"/>
        </w:trPr>
        <w:tc>
          <w:tcPr>
            <w:tcW w:w="520" w:type="dxa"/>
            <w:tcBorders>
              <w:top w:val="nil"/>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8</w:t>
            </w:r>
          </w:p>
        </w:tc>
        <w:tc>
          <w:tcPr>
            <w:tcW w:w="2032" w:type="dxa"/>
            <w:gridSpan w:val="2"/>
            <w:tcBorders>
              <w:top w:val="nil"/>
              <w:left w:val="nil"/>
              <w:bottom w:val="single" w:sz="4" w:space="0" w:color="auto"/>
              <w:right w:val="single" w:sz="4" w:space="0" w:color="auto"/>
            </w:tcBorders>
            <w:hideMark/>
          </w:tcPr>
          <w:p w:rsidR="00AA379F" w:rsidRPr="00AA379F" w:rsidRDefault="00AA379F" w:rsidP="00AA379F">
            <w:pPr>
              <w:jc w:val="lef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Успенский сельсовет</w:t>
            </w:r>
          </w:p>
        </w:tc>
        <w:tc>
          <w:tcPr>
            <w:tcW w:w="1474"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600,3</w:t>
            </w:r>
          </w:p>
        </w:tc>
        <w:tc>
          <w:tcPr>
            <w:tcW w:w="1463" w:type="dxa"/>
            <w:gridSpan w:val="6"/>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600,3</w:t>
            </w:r>
          </w:p>
        </w:tc>
        <w:tc>
          <w:tcPr>
            <w:tcW w:w="903"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c>
          <w:tcPr>
            <w:tcW w:w="1474"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967,5</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967,5</w:t>
            </w:r>
          </w:p>
        </w:tc>
        <w:tc>
          <w:tcPr>
            <w:tcW w:w="843" w:type="dxa"/>
            <w:gridSpan w:val="6"/>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E97434">
        <w:trPr>
          <w:gridAfter w:val="1"/>
          <w:wAfter w:w="174" w:type="dxa"/>
          <w:trHeight w:val="98"/>
        </w:trPr>
        <w:tc>
          <w:tcPr>
            <w:tcW w:w="520" w:type="dxa"/>
            <w:tcBorders>
              <w:top w:val="nil"/>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9</w:t>
            </w:r>
          </w:p>
        </w:tc>
        <w:tc>
          <w:tcPr>
            <w:tcW w:w="2032" w:type="dxa"/>
            <w:gridSpan w:val="2"/>
            <w:tcBorders>
              <w:top w:val="nil"/>
              <w:left w:val="nil"/>
              <w:bottom w:val="single" w:sz="4" w:space="0" w:color="auto"/>
              <w:right w:val="single" w:sz="4" w:space="0" w:color="auto"/>
            </w:tcBorders>
            <w:hideMark/>
          </w:tcPr>
          <w:p w:rsidR="00AA379F" w:rsidRPr="00AA379F" w:rsidRDefault="00AA379F" w:rsidP="00AA379F">
            <w:pPr>
              <w:jc w:val="left"/>
              <w:rPr>
                <w:rFonts w:ascii="Times New Roman" w:eastAsia="Times New Roman" w:hAnsi="Times New Roman" w:cs="Times New Roman"/>
                <w:sz w:val="16"/>
                <w:szCs w:val="16"/>
                <w:lang w:eastAsia="ru-RU"/>
              </w:rPr>
            </w:pPr>
            <w:proofErr w:type="spellStart"/>
            <w:r w:rsidRPr="00AA379F">
              <w:rPr>
                <w:rFonts w:ascii="Times New Roman" w:eastAsia="Times New Roman" w:hAnsi="Times New Roman" w:cs="Times New Roman"/>
                <w:sz w:val="16"/>
                <w:szCs w:val="16"/>
                <w:lang w:eastAsia="ru-RU"/>
              </w:rPr>
              <w:t>Царевщинский</w:t>
            </w:r>
            <w:proofErr w:type="spellEnd"/>
            <w:r w:rsidRPr="00AA379F">
              <w:rPr>
                <w:rFonts w:ascii="Times New Roman" w:eastAsia="Times New Roman" w:hAnsi="Times New Roman" w:cs="Times New Roman"/>
                <w:sz w:val="16"/>
                <w:szCs w:val="16"/>
                <w:lang w:eastAsia="ru-RU"/>
              </w:rPr>
              <w:t xml:space="preserve"> сельсовет</w:t>
            </w:r>
          </w:p>
        </w:tc>
        <w:tc>
          <w:tcPr>
            <w:tcW w:w="1474"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402,8</w:t>
            </w:r>
          </w:p>
        </w:tc>
        <w:tc>
          <w:tcPr>
            <w:tcW w:w="1463" w:type="dxa"/>
            <w:gridSpan w:val="6"/>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402,8</w:t>
            </w:r>
          </w:p>
        </w:tc>
        <w:tc>
          <w:tcPr>
            <w:tcW w:w="903"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c>
          <w:tcPr>
            <w:tcW w:w="1474"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639,6</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639,6</w:t>
            </w:r>
          </w:p>
        </w:tc>
        <w:tc>
          <w:tcPr>
            <w:tcW w:w="843" w:type="dxa"/>
            <w:gridSpan w:val="6"/>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E97434">
        <w:trPr>
          <w:gridAfter w:val="1"/>
          <w:wAfter w:w="174" w:type="dxa"/>
          <w:trHeight w:val="185"/>
        </w:trPr>
        <w:tc>
          <w:tcPr>
            <w:tcW w:w="520" w:type="dxa"/>
            <w:tcBorders>
              <w:top w:val="nil"/>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w:t>
            </w:r>
          </w:p>
        </w:tc>
        <w:tc>
          <w:tcPr>
            <w:tcW w:w="2032" w:type="dxa"/>
            <w:gridSpan w:val="2"/>
            <w:tcBorders>
              <w:top w:val="nil"/>
              <w:left w:val="nil"/>
              <w:bottom w:val="single" w:sz="4" w:space="0" w:color="auto"/>
              <w:right w:val="single" w:sz="4" w:space="0" w:color="auto"/>
            </w:tcBorders>
            <w:hideMark/>
          </w:tcPr>
          <w:p w:rsidR="00AA379F" w:rsidRPr="00AA379F" w:rsidRDefault="00AA379F" w:rsidP="00AA379F">
            <w:pPr>
              <w:jc w:val="left"/>
              <w:rPr>
                <w:rFonts w:ascii="Times New Roman" w:eastAsia="Times New Roman" w:hAnsi="Times New Roman" w:cs="Times New Roman"/>
                <w:sz w:val="16"/>
                <w:szCs w:val="16"/>
                <w:lang w:eastAsia="ru-RU"/>
              </w:rPr>
            </w:pPr>
            <w:proofErr w:type="spellStart"/>
            <w:r w:rsidRPr="00AA379F">
              <w:rPr>
                <w:rFonts w:ascii="Times New Roman" w:eastAsia="Times New Roman" w:hAnsi="Times New Roman" w:cs="Times New Roman"/>
                <w:sz w:val="16"/>
                <w:szCs w:val="16"/>
                <w:lang w:eastAsia="ru-RU"/>
              </w:rPr>
              <w:t>Чернозерский</w:t>
            </w:r>
            <w:proofErr w:type="spellEnd"/>
            <w:r w:rsidRPr="00AA379F">
              <w:rPr>
                <w:rFonts w:ascii="Times New Roman" w:eastAsia="Times New Roman" w:hAnsi="Times New Roman" w:cs="Times New Roman"/>
                <w:sz w:val="16"/>
                <w:szCs w:val="16"/>
                <w:lang w:eastAsia="ru-RU"/>
              </w:rPr>
              <w:t xml:space="preserve"> сельсовет</w:t>
            </w:r>
          </w:p>
        </w:tc>
        <w:tc>
          <w:tcPr>
            <w:tcW w:w="1474"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1 048,0</w:t>
            </w:r>
          </w:p>
        </w:tc>
        <w:tc>
          <w:tcPr>
            <w:tcW w:w="1463" w:type="dxa"/>
            <w:gridSpan w:val="6"/>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1 048,0</w:t>
            </w:r>
          </w:p>
        </w:tc>
        <w:tc>
          <w:tcPr>
            <w:tcW w:w="903"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c>
          <w:tcPr>
            <w:tcW w:w="1474"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2,4</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2,4</w:t>
            </w:r>
          </w:p>
        </w:tc>
        <w:tc>
          <w:tcPr>
            <w:tcW w:w="843" w:type="dxa"/>
            <w:gridSpan w:val="6"/>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E97434">
        <w:trPr>
          <w:gridAfter w:val="1"/>
          <w:wAfter w:w="174" w:type="dxa"/>
          <w:trHeight w:val="131"/>
        </w:trPr>
        <w:tc>
          <w:tcPr>
            <w:tcW w:w="520" w:type="dxa"/>
            <w:tcBorders>
              <w:top w:val="nil"/>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11</w:t>
            </w:r>
          </w:p>
        </w:tc>
        <w:tc>
          <w:tcPr>
            <w:tcW w:w="2032" w:type="dxa"/>
            <w:gridSpan w:val="2"/>
            <w:tcBorders>
              <w:top w:val="nil"/>
              <w:left w:val="nil"/>
              <w:bottom w:val="single" w:sz="4" w:space="0" w:color="auto"/>
              <w:right w:val="single" w:sz="4" w:space="0" w:color="auto"/>
            </w:tcBorders>
            <w:hideMark/>
          </w:tcPr>
          <w:p w:rsidR="00AA379F" w:rsidRPr="00AA379F" w:rsidRDefault="00AA379F" w:rsidP="00AA379F">
            <w:pPr>
              <w:jc w:val="left"/>
              <w:rPr>
                <w:rFonts w:ascii="Times New Roman" w:eastAsia="Times New Roman" w:hAnsi="Times New Roman" w:cs="Times New Roman"/>
                <w:sz w:val="16"/>
                <w:szCs w:val="16"/>
                <w:lang w:eastAsia="ru-RU"/>
              </w:rPr>
            </w:pPr>
            <w:proofErr w:type="spellStart"/>
            <w:r w:rsidRPr="00AA379F">
              <w:rPr>
                <w:rFonts w:ascii="Times New Roman" w:eastAsia="Times New Roman" w:hAnsi="Times New Roman" w:cs="Times New Roman"/>
                <w:sz w:val="16"/>
                <w:szCs w:val="16"/>
                <w:lang w:eastAsia="ru-RU"/>
              </w:rPr>
              <w:t>Широкоисский</w:t>
            </w:r>
            <w:proofErr w:type="spellEnd"/>
            <w:r w:rsidRPr="00AA379F">
              <w:rPr>
                <w:rFonts w:ascii="Times New Roman" w:eastAsia="Times New Roman" w:hAnsi="Times New Roman" w:cs="Times New Roman"/>
                <w:sz w:val="16"/>
                <w:szCs w:val="16"/>
                <w:lang w:eastAsia="ru-RU"/>
              </w:rPr>
              <w:t xml:space="preserve"> сельсовет</w:t>
            </w:r>
          </w:p>
        </w:tc>
        <w:tc>
          <w:tcPr>
            <w:tcW w:w="1474"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536,2</w:t>
            </w:r>
          </w:p>
        </w:tc>
        <w:tc>
          <w:tcPr>
            <w:tcW w:w="1463" w:type="dxa"/>
            <w:gridSpan w:val="6"/>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536,2</w:t>
            </w:r>
          </w:p>
        </w:tc>
        <w:tc>
          <w:tcPr>
            <w:tcW w:w="903"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c>
          <w:tcPr>
            <w:tcW w:w="1474"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731,8</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731,8</w:t>
            </w:r>
          </w:p>
        </w:tc>
        <w:tc>
          <w:tcPr>
            <w:tcW w:w="843" w:type="dxa"/>
            <w:gridSpan w:val="6"/>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E97434">
        <w:trPr>
          <w:gridAfter w:val="1"/>
          <w:wAfter w:w="174" w:type="dxa"/>
          <w:trHeight w:val="194"/>
        </w:trPr>
        <w:tc>
          <w:tcPr>
            <w:tcW w:w="520" w:type="dxa"/>
            <w:tcBorders>
              <w:top w:val="nil"/>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12</w:t>
            </w:r>
          </w:p>
        </w:tc>
        <w:tc>
          <w:tcPr>
            <w:tcW w:w="2032" w:type="dxa"/>
            <w:gridSpan w:val="2"/>
            <w:tcBorders>
              <w:top w:val="nil"/>
              <w:left w:val="nil"/>
              <w:bottom w:val="single" w:sz="4" w:space="0" w:color="auto"/>
              <w:right w:val="single" w:sz="4" w:space="0" w:color="auto"/>
            </w:tcBorders>
            <w:hideMark/>
          </w:tcPr>
          <w:p w:rsidR="00AA379F" w:rsidRPr="00AA379F" w:rsidRDefault="00AA379F" w:rsidP="00AA379F">
            <w:pPr>
              <w:jc w:val="lef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Юровский сельсовет</w:t>
            </w:r>
          </w:p>
        </w:tc>
        <w:tc>
          <w:tcPr>
            <w:tcW w:w="1474"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w:t>
            </w:r>
          </w:p>
        </w:tc>
        <w:tc>
          <w:tcPr>
            <w:tcW w:w="1463" w:type="dxa"/>
            <w:gridSpan w:val="6"/>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w:t>
            </w:r>
          </w:p>
        </w:tc>
        <w:tc>
          <w:tcPr>
            <w:tcW w:w="903"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w:t>
            </w:r>
          </w:p>
        </w:tc>
        <w:tc>
          <w:tcPr>
            <w:tcW w:w="1474"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450,0</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450,0</w:t>
            </w:r>
          </w:p>
        </w:tc>
        <w:tc>
          <w:tcPr>
            <w:tcW w:w="843" w:type="dxa"/>
            <w:gridSpan w:val="6"/>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E97434">
        <w:trPr>
          <w:gridAfter w:val="1"/>
          <w:wAfter w:w="174" w:type="dxa"/>
          <w:trHeight w:val="71"/>
        </w:trPr>
        <w:tc>
          <w:tcPr>
            <w:tcW w:w="520" w:type="dxa"/>
            <w:tcBorders>
              <w:top w:val="nil"/>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13</w:t>
            </w:r>
          </w:p>
        </w:tc>
        <w:tc>
          <w:tcPr>
            <w:tcW w:w="2032" w:type="dxa"/>
            <w:gridSpan w:val="2"/>
            <w:tcBorders>
              <w:top w:val="nil"/>
              <w:left w:val="nil"/>
              <w:bottom w:val="single" w:sz="4" w:space="0" w:color="auto"/>
              <w:right w:val="single" w:sz="4" w:space="0" w:color="auto"/>
            </w:tcBorders>
            <w:hideMark/>
          </w:tcPr>
          <w:p w:rsidR="00AA379F" w:rsidRPr="00AA379F" w:rsidRDefault="00AA379F" w:rsidP="00AA379F">
            <w:pPr>
              <w:jc w:val="left"/>
              <w:rPr>
                <w:rFonts w:ascii="Times New Roman" w:eastAsia="Times New Roman" w:hAnsi="Times New Roman" w:cs="Times New Roman"/>
                <w:sz w:val="16"/>
                <w:szCs w:val="16"/>
                <w:lang w:eastAsia="ru-RU"/>
              </w:rPr>
            </w:pPr>
            <w:proofErr w:type="spellStart"/>
            <w:r w:rsidRPr="00AA379F">
              <w:rPr>
                <w:rFonts w:ascii="Times New Roman" w:eastAsia="Times New Roman" w:hAnsi="Times New Roman" w:cs="Times New Roman"/>
                <w:sz w:val="16"/>
                <w:szCs w:val="16"/>
                <w:lang w:eastAsia="ru-RU"/>
              </w:rPr>
              <w:t>р.п</w:t>
            </w:r>
            <w:proofErr w:type="gramStart"/>
            <w:r w:rsidRPr="00AA379F">
              <w:rPr>
                <w:rFonts w:ascii="Times New Roman" w:eastAsia="Times New Roman" w:hAnsi="Times New Roman" w:cs="Times New Roman"/>
                <w:sz w:val="16"/>
                <w:szCs w:val="16"/>
                <w:lang w:eastAsia="ru-RU"/>
              </w:rPr>
              <w:t>.М</w:t>
            </w:r>
            <w:proofErr w:type="gramEnd"/>
            <w:r w:rsidRPr="00AA379F">
              <w:rPr>
                <w:rFonts w:ascii="Times New Roman" w:eastAsia="Times New Roman" w:hAnsi="Times New Roman" w:cs="Times New Roman"/>
                <w:sz w:val="16"/>
                <w:szCs w:val="16"/>
                <w:lang w:eastAsia="ru-RU"/>
              </w:rPr>
              <w:t>окшан</w:t>
            </w:r>
            <w:proofErr w:type="spellEnd"/>
          </w:p>
        </w:tc>
        <w:tc>
          <w:tcPr>
            <w:tcW w:w="1474"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w:t>
            </w:r>
          </w:p>
        </w:tc>
        <w:tc>
          <w:tcPr>
            <w:tcW w:w="1463" w:type="dxa"/>
            <w:gridSpan w:val="6"/>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w:t>
            </w:r>
          </w:p>
        </w:tc>
        <w:tc>
          <w:tcPr>
            <w:tcW w:w="903"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w:t>
            </w:r>
          </w:p>
        </w:tc>
        <w:tc>
          <w:tcPr>
            <w:tcW w:w="1474"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227,2</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227,2</w:t>
            </w:r>
          </w:p>
        </w:tc>
        <w:tc>
          <w:tcPr>
            <w:tcW w:w="843" w:type="dxa"/>
            <w:gridSpan w:val="6"/>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100,0</w:t>
            </w:r>
          </w:p>
        </w:tc>
      </w:tr>
      <w:tr w:rsidR="00AA379F" w:rsidRPr="00AA379F" w:rsidTr="00E97434">
        <w:trPr>
          <w:gridAfter w:val="1"/>
          <w:wAfter w:w="174" w:type="dxa"/>
          <w:trHeight w:val="85"/>
        </w:trPr>
        <w:tc>
          <w:tcPr>
            <w:tcW w:w="520" w:type="dxa"/>
            <w:tcBorders>
              <w:top w:val="nil"/>
              <w:left w:val="single" w:sz="4" w:space="0" w:color="auto"/>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b/>
                <w:bCs/>
                <w:sz w:val="16"/>
                <w:szCs w:val="16"/>
                <w:lang w:eastAsia="ru-RU"/>
              </w:rPr>
            </w:pPr>
          </w:p>
        </w:tc>
        <w:tc>
          <w:tcPr>
            <w:tcW w:w="2032"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b/>
                <w:bCs/>
                <w:sz w:val="16"/>
                <w:szCs w:val="16"/>
                <w:lang w:eastAsia="ru-RU"/>
              </w:rPr>
            </w:pPr>
            <w:r w:rsidRPr="00AA379F">
              <w:rPr>
                <w:rFonts w:ascii="Times New Roman" w:eastAsia="Times New Roman" w:hAnsi="Times New Roman" w:cs="Times New Roman"/>
                <w:b/>
                <w:bCs/>
                <w:sz w:val="16"/>
                <w:szCs w:val="16"/>
                <w:lang w:eastAsia="ru-RU"/>
              </w:rPr>
              <w:t>Всего</w:t>
            </w:r>
          </w:p>
        </w:tc>
        <w:tc>
          <w:tcPr>
            <w:tcW w:w="1474"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b/>
                <w:bCs/>
                <w:sz w:val="16"/>
                <w:szCs w:val="16"/>
                <w:lang w:eastAsia="ru-RU"/>
              </w:rPr>
            </w:pPr>
            <w:r w:rsidRPr="00AA379F">
              <w:rPr>
                <w:rFonts w:ascii="Times New Roman" w:eastAsia="Times New Roman" w:hAnsi="Times New Roman" w:cs="Times New Roman"/>
                <w:b/>
                <w:bCs/>
                <w:sz w:val="16"/>
                <w:szCs w:val="16"/>
                <w:lang w:eastAsia="ru-RU"/>
              </w:rPr>
              <w:t>6 034,1</w:t>
            </w:r>
          </w:p>
        </w:tc>
        <w:tc>
          <w:tcPr>
            <w:tcW w:w="1463" w:type="dxa"/>
            <w:gridSpan w:val="6"/>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b/>
                <w:bCs/>
                <w:sz w:val="16"/>
                <w:szCs w:val="16"/>
                <w:lang w:eastAsia="ru-RU"/>
              </w:rPr>
            </w:pPr>
            <w:r w:rsidRPr="00AA379F">
              <w:rPr>
                <w:rFonts w:ascii="Times New Roman" w:eastAsia="Times New Roman" w:hAnsi="Times New Roman" w:cs="Times New Roman"/>
                <w:b/>
                <w:bCs/>
                <w:sz w:val="16"/>
                <w:szCs w:val="16"/>
                <w:lang w:eastAsia="ru-RU"/>
              </w:rPr>
              <w:t>6 034,1</w:t>
            </w:r>
          </w:p>
        </w:tc>
        <w:tc>
          <w:tcPr>
            <w:tcW w:w="903" w:type="dxa"/>
            <w:gridSpan w:val="2"/>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b/>
                <w:bCs/>
                <w:sz w:val="16"/>
                <w:szCs w:val="16"/>
                <w:lang w:eastAsia="ru-RU"/>
              </w:rPr>
            </w:pPr>
            <w:r w:rsidRPr="00AA379F">
              <w:rPr>
                <w:rFonts w:ascii="Times New Roman" w:eastAsia="Times New Roman" w:hAnsi="Times New Roman" w:cs="Times New Roman"/>
                <w:b/>
                <w:bCs/>
                <w:sz w:val="16"/>
                <w:szCs w:val="16"/>
                <w:lang w:eastAsia="ru-RU"/>
              </w:rPr>
              <w:t>100,0</w:t>
            </w:r>
          </w:p>
        </w:tc>
        <w:tc>
          <w:tcPr>
            <w:tcW w:w="1474"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b/>
                <w:bCs/>
                <w:sz w:val="16"/>
                <w:szCs w:val="16"/>
                <w:lang w:eastAsia="ru-RU"/>
              </w:rPr>
            </w:pPr>
            <w:r w:rsidRPr="00AA379F">
              <w:rPr>
                <w:rFonts w:ascii="Times New Roman" w:eastAsia="Times New Roman" w:hAnsi="Times New Roman" w:cs="Times New Roman"/>
                <w:b/>
                <w:bCs/>
                <w:sz w:val="16"/>
                <w:szCs w:val="16"/>
                <w:lang w:eastAsia="ru-RU"/>
              </w:rPr>
              <w:t>7 386,5</w:t>
            </w:r>
          </w:p>
        </w:tc>
        <w:tc>
          <w:tcPr>
            <w:tcW w:w="1463" w:type="dxa"/>
            <w:gridSpan w:val="4"/>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b/>
                <w:bCs/>
                <w:sz w:val="16"/>
                <w:szCs w:val="16"/>
                <w:lang w:eastAsia="ru-RU"/>
              </w:rPr>
            </w:pPr>
            <w:r w:rsidRPr="00AA379F">
              <w:rPr>
                <w:rFonts w:ascii="Times New Roman" w:eastAsia="Times New Roman" w:hAnsi="Times New Roman" w:cs="Times New Roman"/>
                <w:b/>
                <w:bCs/>
                <w:sz w:val="16"/>
                <w:szCs w:val="16"/>
                <w:lang w:eastAsia="ru-RU"/>
              </w:rPr>
              <w:t>7 386,5</w:t>
            </w:r>
          </w:p>
        </w:tc>
        <w:tc>
          <w:tcPr>
            <w:tcW w:w="843" w:type="dxa"/>
            <w:gridSpan w:val="6"/>
            <w:tcBorders>
              <w:top w:val="nil"/>
              <w:left w:val="nil"/>
              <w:bottom w:val="single" w:sz="4" w:space="0" w:color="auto"/>
              <w:right w:val="single" w:sz="4" w:space="0" w:color="auto"/>
            </w:tcBorders>
            <w:hideMark/>
          </w:tcPr>
          <w:p w:rsidR="00AA379F" w:rsidRPr="00AA379F" w:rsidRDefault="00AA379F" w:rsidP="00AA379F">
            <w:pPr>
              <w:jc w:val="center"/>
              <w:rPr>
                <w:rFonts w:ascii="Times New Roman" w:eastAsia="Times New Roman" w:hAnsi="Times New Roman" w:cs="Times New Roman"/>
                <w:b/>
                <w:bCs/>
                <w:sz w:val="16"/>
                <w:szCs w:val="16"/>
                <w:lang w:eastAsia="ru-RU"/>
              </w:rPr>
            </w:pPr>
            <w:r w:rsidRPr="00AA379F">
              <w:rPr>
                <w:rFonts w:ascii="Times New Roman" w:eastAsia="Times New Roman" w:hAnsi="Times New Roman" w:cs="Times New Roman"/>
                <w:b/>
                <w:bCs/>
                <w:sz w:val="16"/>
                <w:szCs w:val="16"/>
                <w:lang w:eastAsia="ru-RU"/>
              </w:rPr>
              <w:t>100,0</w:t>
            </w:r>
          </w:p>
        </w:tc>
      </w:tr>
    </w:tbl>
    <w:p w:rsidR="00AA379F" w:rsidRPr="00AA379F" w:rsidRDefault="00AA379F" w:rsidP="00AA379F">
      <w:pPr>
        <w:widowControl w:val="0"/>
        <w:jc w:val="left"/>
        <w:rPr>
          <w:rFonts w:ascii="Times New Roman" w:eastAsia="Times New Roman" w:hAnsi="Times New Roman" w:cs="Times New Roman"/>
          <w:sz w:val="16"/>
          <w:szCs w:val="16"/>
          <w:lang w:eastAsia="ru-RU"/>
        </w:rPr>
      </w:pPr>
    </w:p>
    <w:p w:rsidR="00AA379F" w:rsidRPr="003D1A16" w:rsidRDefault="00AA379F" w:rsidP="00AA379F">
      <w:pPr>
        <w:widowControl w:val="0"/>
        <w:jc w:val="left"/>
        <w:rPr>
          <w:rFonts w:ascii="Times New Roman" w:eastAsia="Times New Roman" w:hAnsi="Times New Roman" w:cs="Times New Roman"/>
          <w:sz w:val="8"/>
          <w:szCs w:val="8"/>
          <w:lang w:eastAsia="ru-RU"/>
        </w:rPr>
      </w:pPr>
    </w:p>
    <w:p w:rsidR="00AA379F" w:rsidRPr="00AA379F" w:rsidRDefault="00AA379F" w:rsidP="00E97434">
      <w:pPr>
        <w:widowControl w:val="0"/>
        <w:ind w:left="5760"/>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Приложение  №7</w:t>
      </w:r>
    </w:p>
    <w:p w:rsidR="00AA379F" w:rsidRPr="00AA379F" w:rsidRDefault="00AA379F" w:rsidP="00E97434">
      <w:pPr>
        <w:widowControl w:val="0"/>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УТВЕРЖДЕН  </w:t>
      </w:r>
    </w:p>
    <w:p w:rsidR="00AA379F" w:rsidRPr="00AA379F" w:rsidRDefault="00AA379F" w:rsidP="00E97434">
      <w:pPr>
        <w:widowControl w:val="0"/>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решением Собрания представителей</w:t>
      </w:r>
    </w:p>
    <w:p w:rsidR="00AA379F" w:rsidRPr="00AA379F" w:rsidRDefault="00AA379F" w:rsidP="00E97434">
      <w:pPr>
        <w:widowControl w:val="0"/>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Мокшанского района </w:t>
      </w:r>
    </w:p>
    <w:p w:rsidR="00AA379F" w:rsidRPr="00AA379F" w:rsidRDefault="00AA379F" w:rsidP="00E97434">
      <w:pPr>
        <w:widowControl w:val="0"/>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от    №</w:t>
      </w:r>
      <w:r w:rsidRPr="00AA379F">
        <w:rPr>
          <w:rFonts w:ascii="Times New Roman" w:eastAsia="Times New Roman" w:hAnsi="Times New Roman" w:cs="Times New Roman"/>
          <w:bCs/>
          <w:sz w:val="16"/>
          <w:szCs w:val="16"/>
          <w:lang w:eastAsia="ru-RU"/>
        </w:rPr>
        <w:t xml:space="preserve">        </w:t>
      </w:r>
    </w:p>
    <w:p w:rsidR="00AA379F" w:rsidRPr="00AA379F" w:rsidRDefault="00AA379F" w:rsidP="00AA379F">
      <w:pPr>
        <w:widowControl w:val="0"/>
        <w:spacing w:after="120"/>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ОТЧЕТ</w:t>
      </w:r>
    </w:p>
    <w:p w:rsidR="00AA379F" w:rsidRPr="00AA379F" w:rsidRDefault="00AA379F" w:rsidP="00AA379F">
      <w:pPr>
        <w:widowControl w:val="0"/>
        <w:spacing w:after="120"/>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об использовании средств из резервного фонда </w:t>
      </w:r>
      <w:r w:rsidR="00E97434">
        <w:rPr>
          <w:rFonts w:ascii="Times New Roman" w:eastAsia="Times New Roman" w:hAnsi="Times New Roman" w:cs="Times New Roman"/>
          <w:sz w:val="16"/>
          <w:szCs w:val="16"/>
          <w:lang w:eastAsia="ru-RU"/>
        </w:rPr>
        <w:t xml:space="preserve"> </w:t>
      </w:r>
      <w:r w:rsidRPr="00AA379F">
        <w:rPr>
          <w:rFonts w:ascii="Times New Roman" w:eastAsia="Times New Roman" w:hAnsi="Times New Roman" w:cs="Times New Roman"/>
          <w:sz w:val="16"/>
          <w:szCs w:val="16"/>
          <w:lang w:eastAsia="ru-RU"/>
        </w:rPr>
        <w:t xml:space="preserve">администрации Мокшанского района </w:t>
      </w:r>
      <w:r w:rsidRPr="00AA379F">
        <w:rPr>
          <w:rFonts w:ascii="Times New Roman" w:eastAsia="Times New Roman" w:hAnsi="Times New Roman" w:cs="Times New Roman"/>
          <w:bCs/>
          <w:sz w:val="16"/>
          <w:szCs w:val="16"/>
          <w:lang w:eastAsia="ru-RU"/>
        </w:rPr>
        <w:t>за 2025 год</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42"/>
        <w:gridCol w:w="2127"/>
        <w:gridCol w:w="992"/>
        <w:gridCol w:w="1102"/>
        <w:gridCol w:w="1242"/>
        <w:gridCol w:w="885"/>
        <w:gridCol w:w="782"/>
      </w:tblGrid>
      <w:tr w:rsidR="00AA379F" w:rsidRPr="00AA379F" w:rsidTr="003D1A16">
        <w:trPr>
          <w:trHeight w:val="292"/>
        </w:trPr>
        <w:tc>
          <w:tcPr>
            <w:tcW w:w="534" w:type="dxa"/>
            <w:vAlign w:val="center"/>
          </w:tcPr>
          <w:p w:rsidR="00AA379F" w:rsidRPr="00AA379F" w:rsidRDefault="00AA379F" w:rsidP="00A406CD">
            <w:pPr>
              <w:widowControl w:val="0"/>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w:t>
            </w:r>
            <w:proofErr w:type="gramStart"/>
            <w:r w:rsidRPr="00AA379F">
              <w:rPr>
                <w:rFonts w:ascii="Times New Roman" w:eastAsia="Times New Roman" w:hAnsi="Times New Roman" w:cs="Times New Roman"/>
                <w:sz w:val="16"/>
                <w:szCs w:val="16"/>
                <w:lang w:eastAsia="ru-RU"/>
              </w:rPr>
              <w:t>п</w:t>
            </w:r>
            <w:proofErr w:type="gramEnd"/>
            <w:r w:rsidRPr="00AA379F">
              <w:rPr>
                <w:rFonts w:ascii="Times New Roman" w:eastAsia="Times New Roman" w:hAnsi="Times New Roman" w:cs="Times New Roman"/>
                <w:sz w:val="16"/>
                <w:szCs w:val="16"/>
                <w:lang w:eastAsia="ru-RU"/>
              </w:rPr>
              <w:t>/п</w:t>
            </w:r>
          </w:p>
        </w:tc>
        <w:tc>
          <w:tcPr>
            <w:tcW w:w="1842" w:type="dxa"/>
            <w:vAlign w:val="center"/>
          </w:tcPr>
          <w:p w:rsidR="00AA379F" w:rsidRPr="00AA379F" w:rsidRDefault="00AA379F" w:rsidP="00AA379F">
            <w:pPr>
              <w:widowControl w:val="0"/>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Через кого выделены средства</w:t>
            </w:r>
          </w:p>
        </w:tc>
        <w:tc>
          <w:tcPr>
            <w:tcW w:w="2127" w:type="dxa"/>
            <w:vAlign w:val="center"/>
          </w:tcPr>
          <w:p w:rsidR="00AA379F" w:rsidRPr="00AA379F" w:rsidRDefault="00AA379F" w:rsidP="00AA379F">
            <w:pPr>
              <w:widowControl w:val="0"/>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На что и кому выделены средства</w:t>
            </w:r>
          </w:p>
        </w:tc>
        <w:tc>
          <w:tcPr>
            <w:tcW w:w="992" w:type="dxa"/>
            <w:vAlign w:val="center"/>
          </w:tcPr>
          <w:p w:rsidR="00AA379F" w:rsidRPr="00AA379F" w:rsidRDefault="00AA379F" w:rsidP="00AA379F">
            <w:pPr>
              <w:widowControl w:val="0"/>
              <w:jc w:val="center"/>
              <w:rPr>
                <w:rFonts w:ascii="Times New Roman" w:eastAsia="Times New Roman" w:hAnsi="Times New Roman" w:cs="Times New Roman"/>
                <w:sz w:val="16"/>
                <w:szCs w:val="16"/>
                <w:lang w:eastAsia="ru-RU"/>
              </w:rPr>
            </w:pPr>
            <w:proofErr w:type="gramStart"/>
            <w:r w:rsidRPr="00AA379F">
              <w:rPr>
                <w:rFonts w:ascii="Times New Roman" w:eastAsia="Times New Roman" w:hAnsi="Times New Roman" w:cs="Times New Roman"/>
                <w:sz w:val="16"/>
                <w:szCs w:val="16"/>
                <w:lang w:eastAsia="ru-RU"/>
              </w:rPr>
              <w:t>Ведом-</w:t>
            </w:r>
            <w:proofErr w:type="spellStart"/>
            <w:r w:rsidRPr="00AA379F">
              <w:rPr>
                <w:rFonts w:ascii="Times New Roman" w:eastAsia="Times New Roman" w:hAnsi="Times New Roman" w:cs="Times New Roman"/>
                <w:sz w:val="16"/>
                <w:szCs w:val="16"/>
                <w:lang w:eastAsia="ru-RU"/>
              </w:rPr>
              <w:t>ство</w:t>
            </w:r>
            <w:proofErr w:type="spellEnd"/>
            <w:proofErr w:type="gramEnd"/>
          </w:p>
        </w:tc>
        <w:tc>
          <w:tcPr>
            <w:tcW w:w="1102" w:type="dxa"/>
            <w:vAlign w:val="center"/>
          </w:tcPr>
          <w:p w:rsidR="00A406CD" w:rsidRDefault="00AA379F" w:rsidP="00AA379F">
            <w:pPr>
              <w:widowControl w:val="0"/>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Раздел </w:t>
            </w:r>
          </w:p>
          <w:p w:rsidR="00AA379F" w:rsidRPr="00AA379F" w:rsidRDefault="00A406CD" w:rsidP="00AA379F">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w:t>
            </w:r>
            <w:r w:rsidR="00AA379F" w:rsidRPr="00AA379F">
              <w:rPr>
                <w:rFonts w:ascii="Times New Roman" w:eastAsia="Times New Roman" w:hAnsi="Times New Roman" w:cs="Times New Roman"/>
                <w:sz w:val="16"/>
                <w:szCs w:val="16"/>
                <w:lang w:eastAsia="ru-RU"/>
              </w:rPr>
              <w:t>раздел</w:t>
            </w:r>
          </w:p>
        </w:tc>
        <w:tc>
          <w:tcPr>
            <w:tcW w:w="1242" w:type="dxa"/>
            <w:vAlign w:val="center"/>
          </w:tcPr>
          <w:p w:rsidR="00AA379F" w:rsidRPr="00AA379F" w:rsidRDefault="00AA379F" w:rsidP="00AA379F">
            <w:pPr>
              <w:widowControl w:val="0"/>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Целевая статья</w:t>
            </w:r>
          </w:p>
        </w:tc>
        <w:tc>
          <w:tcPr>
            <w:tcW w:w="885" w:type="dxa"/>
            <w:vAlign w:val="center"/>
          </w:tcPr>
          <w:p w:rsidR="00AA379F" w:rsidRPr="00AA379F" w:rsidRDefault="00AA379F" w:rsidP="00AA379F">
            <w:pPr>
              <w:widowControl w:val="0"/>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Вид </w:t>
            </w:r>
            <w:proofErr w:type="gramStart"/>
            <w:r w:rsidRPr="00AA379F">
              <w:rPr>
                <w:rFonts w:ascii="Times New Roman" w:eastAsia="Times New Roman" w:hAnsi="Times New Roman" w:cs="Times New Roman"/>
                <w:sz w:val="16"/>
                <w:szCs w:val="16"/>
                <w:lang w:eastAsia="ru-RU"/>
              </w:rPr>
              <w:t>рас-ходов</w:t>
            </w:r>
            <w:proofErr w:type="gramEnd"/>
          </w:p>
        </w:tc>
        <w:tc>
          <w:tcPr>
            <w:tcW w:w="782" w:type="dxa"/>
            <w:vAlign w:val="center"/>
          </w:tcPr>
          <w:p w:rsidR="00AA379F" w:rsidRPr="00AA379F" w:rsidRDefault="00AA379F" w:rsidP="00AA379F">
            <w:pPr>
              <w:widowControl w:val="0"/>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Сумма </w:t>
            </w:r>
            <w:proofErr w:type="spellStart"/>
            <w:r w:rsidRPr="00AA379F">
              <w:rPr>
                <w:rFonts w:ascii="Times New Roman" w:eastAsia="Times New Roman" w:hAnsi="Times New Roman" w:cs="Times New Roman"/>
                <w:sz w:val="16"/>
                <w:szCs w:val="16"/>
                <w:lang w:eastAsia="ru-RU"/>
              </w:rPr>
              <w:t>тыс</w:t>
            </w:r>
            <w:proofErr w:type="gramStart"/>
            <w:r w:rsidRPr="00AA379F">
              <w:rPr>
                <w:rFonts w:ascii="Times New Roman" w:eastAsia="Times New Roman" w:hAnsi="Times New Roman" w:cs="Times New Roman"/>
                <w:sz w:val="16"/>
                <w:szCs w:val="16"/>
                <w:lang w:eastAsia="ru-RU"/>
              </w:rPr>
              <w:t>.р</w:t>
            </w:r>
            <w:proofErr w:type="gramEnd"/>
            <w:r w:rsidRPr="00AA379F">
              <w:rPr>
                <w:rFonts w:ascii="Times New Roman" w:eastAsia="Times New Roman" w:hAnsi="Times New Roman" w:cs="Times New Roman"/>
                <w:sz w:val="16"/>
                <w:szCs w:val="16"/>
                <w:lang w:eastAsia="ru-RU"/>
              </w:rPr>
              <w:t>уб</w:t>
            </w:r>
            <w:proofErr w:type="spellEnd"/>
            <w:r w:rsidRPr="00AA379F">
              <w:rPr>
                <w:rFonts w:ascii="Times New Roman" w:eastAsia="Times New Roman" w:hAnsi="Times New Roman" w:cs="Times New Roman"/>
                <w:sz w:val="16"/>
                <w:szCs w:val="16"/>
                <w:lang w:eastAsia="ru-RU"/>
              </w:rPr>
              <w:t>.</w:t>
            </w:r>
          </w:p>
        </w:tc>
      </w:tr>
      <w:tr w:rsidR="00AA379F" w:rsidRPr="00AA379F" w:rsidTr="00A406CD">
        <w:trPr>
          <w:trHeight w:val="71"/>
        </w:trPr>
        <w:tc>
          <w:tcPr>
            <w:tcW w:w="534" w:type="dxa"/>
            <w:vAlign w:val="center"/>
          </w:tcPr>
          <w:p w:rsidR="00AA379F" w:rsidRPr="00AA379F" w:rsidRDefault="00AA379F" w:rsidP="00AA379F">
            <w:pPr>
              <w:widowControl w:val="0"/>
              <w:jc w:val="center"/>
              <w:rPr>
                <w:rFonts w:ascii="Times New Roman" w:eastAsia="Times New Roman" w:hAnsi="Times New Roman" w:cs="Times New Roman"/>
                <w:sz w:val="16"/>
                <w:szCs w:val="16"/>
                <w:lang w:eastAsia="ru-RU"/>
              </w:rPr>
            </w:pPr>
          </w:p>
        </w:tc>
        <w:tc>
          <w:tcPr>
            <w:tcW w:w="1842" w:type="dxa"/>
          </w:tcPr>
          <w:p w:rsidR="00AA379F" w:rsidRPr="00AA379F" w:rsidRDefault="00AA379F" w:rsidP="00AA379F">
            <w:pPr>
              <w:widowControl w:val="0"/>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w:t>
            </w:r>
          </w:p>
        </w:tc>
        <w:tc>
          <w:tcPr>
            <w:tcW w:w="2127" w:type="dxa"/>
          </w:tcPr>
          <w:p w:rsidR="00AA379F" w:rsidRPr="00AA379F" w:rsidRDefault="00AA379F" w:rsidP="00AA379F">
            <w:pPr>
              <w:widowControl w:val="0"/>
              <w:jc w:val="center"/>
              <w:rPr>
                <w:rFonts w:ascii="Times New Roman" w:eastAsia="Times New Roman" w:hAnsi="Times New Roman" w:cs="Times New Roman"/>
                <w:sz w:val="16"/>
                <w:szCs w:val="16"/>
                <w:highlight w:val="yellow"/>
                <w:lang w:eastAsia="ru-RU"/>
              </w:rPr>
            </w:pPr>
            <w:r w:rsidRPr="00AA379F">
              <w:rPr>
                <w:rFonts w:ascii="Times New Roman" w:eastAsia="Times New Roman" w:hAnsi="Times New Roman" w:cs="Times New Roman"/>
                <w:sz w:val="16"/>
                <w:szCs w:val="16"/>
                <w:lang w:eastAsia="ru-RU"/>
              </w:rPr>
              <w:t>-</w:t>
            </w:r>
          </w:p>
        </w:tc>
        <w:tc>
          <w:tcPr>
            <w:tcW w:w="992" w:type="dxa"/>
          </w:tcPr>
          <w:p w:rsidR="00AA379F" w:rsidRPr="00AA379F" w:rsidRDefault="00AA379F" w:rsidP="00AA379F">
            <w:pPr>
              <w:widowControl w:val="0"/>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w:t>
            </w:r>
          </w:p>
        </w:tc>
        <w:tc>
          <w:tcPr>
            <w:tcW w:w="1102" w:type="dxa"/>
          </w:tcPr>
          <w:p w:rsidR="00AA379F" w:rsidRPr="00AA379F" w:rsidRDefault="00AA379F" w:rsidP="00AA379F">
            <w:pPr>
              <w:widowControl w:val="0"/>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w:t>
            </w:r>
          </w:p>
        </w:tc>
        <w:tc>
          <w:tcPr>
            <w:tcW w:w="1242" w:type="dxa"/>
          </w:tcPr>
          <w:p w:rsidR="00AA379F" w:rsidRPr="00AA379F" w:rsidRDefault="00AA379F" w:rsidP="00AA379F">
            <w:pPr>
              <w:widowControl w:val="0"/>
              <w:jc w:val="center"/>
              <w:rPr>
                <w:rFonts w:ascii="Times New Roman" w:eastAsia="Times New Roman" w:hAnsi="Times New Roman" w:cs="Times New Roman"/>
                <w:sz w:val="16"/>
                <w:szCs w:val="16"/>
                <w:highlight w:val="yellow"/>
                <w:lang w:eastAsia="ru-RU"/>
              </w:rPr>
            </w:pPr>
            <w:r w:rsidRPr="00AA379F">
              <w:rPr>
                <w:rFonts w:ascii="Times New Roman" w:eastAsia="Times New Roman" w:hAnsi="Times New Roman" w:cs="Times New Roman"/>
                <w:sz w:val="16"/>
                <w:szCs w:val="16"/>
                <w:lang w:eastAsia="ru-RU"/>
              </w:rPr>
              <w:t>-</w:t>
            </w:r>
          </w:p>
        </w:tc>
        <w:tc>
          <w:tcPr>
            <w:tcW w:w="885" w:type="dxa"/>
          </w:tcPr>
          <w:p w:rsidR="00AA379F" w:rsidRPr="00AA379F" w:rsidRDefault="00AA379F" w:rsidP="00AA379F">
            <w:pPr>
              <w:widowControl w:val="0"/>
              <w:jc w:val="center"/>
              <w:rPr>
                <w:rFonts w:ascii="Times New Roman" w:eastAsia="Times New Roman" w:hAnsi="Times New Roman" w:cs="Times New Roman"/>
                <w:sz w:val="16"/>
                <w:szCs w:val="16"/>
                <w:highlight w:val="yellow"/>
                <w:lang w:eastAsia="ru-RU"/>
              </w:rPr>
            </w:pPr>
            <w:r w:rsidRPr="00AA379F">
              <w:rPr>
                <w:rFonts w:ascii="Times New Roman" w:eastAsia="Times New Roman" w:hAnsi="Times New Roman" w:cs="Times New Roman"/>
                <w:sz w:val="16"/>
                <w:szCs w:val="16"/>
                <w:lang w:eastAsia="ru-RU"/>
              </w:rPr>
              <w:t>-</w:t>
            </w:r>
          </w:p>
        </w:tc>
        <w:tc>
          <w:tcPr>
            <w:tcW w:w="782" w:type="dxa"/>
          </w:tcPr>
          <w:p w:rsidR="00AA379F" w:rsidRPr="00AA379F" w:rsidRDefault="00AA379F" w:rsidP="00AA379F">
            <w:pPr>
              <w:widowControl w:val="0"/>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w:t>
            </w:r>
          </w:p>
        </w:tc>
      </w:tr>
      <w:tr w:rsidR="00AA379F" w:rsidRPr="00AA379F" w:rsidTr="003D1A16">
        <w:trPr>
          <w:trHeight w:val="106"/>
        </w:trPr>
        <w:tc>
          <w:tcPr>
            <w:tcW w:w="534" w:type="dxa"/>
            <w:vAlign w:val="center"/>
          </w:tcPr>
          <w:p w:rsidR="00AA379F" w:rsidRPr="00AA379F" w:rsidRDefault="00AA379F" w:rsidP="00AA379F">
            <w:pPr>
              <w:widowControl w:val="0"/>
              <w:jc w:val="center"/>
              <w:rPr>
                <w:rFonts w:ascii="Times New Roman" w:eastAsia="Times New Roman" w:hAnsi="Times New Roman" w:cs="Times New Roman"/>
                <w:sz w:val="16"/>
                <w:szCs w:val="16"/>
                <w:lang w:eastAsia="ru-RU"/>
              </w:rPr>
            </w:pPr>
          </w:p>
        </w:tc>
        <w:tc>
          <w:tcPr>
            <w:tcW w:w="1842" w:type="dxa"/>
            <w:vAlign w:val="center"/>
          </w:tcPr>
          <w:p w:rsidR="00AA379F" w:rsidRPr="00AA379F" w:rsidRDefault="00AA379F" w:rsidP="00AA379F">
            <w:pPr>
              <w:widowControl w:val="0"/>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ВСЕГО</w:t>
            </w:r>
          </w:p>
        </w:tc>
        <w:tc>
          <w:tcPr>
            <w:tcW w:w="2127" w:type="dxa"/>
            <w:vAlign w:val="center"/>
          </w:tcPr>
          <w:p w:rsidR="00AA379F" w:rsidRPr="00AA379F" w:rsidRDefault="00AA379F" w:rsidP="00AA379F">
            <w:pPr>
              <w:widowControl w:val="0"/>
              <w:jc w:val="center"/>
              <w:rPr>
                <w:rFonts w:ascii="Times New Roman" w:eastAsia="Times New Roman" w:hAnsi="Times New Roman" w:cs="Times New Roman"/>
                <w:sz w:val="16"/>
                <w:szCs w:val="16"/>
                <w:highlight w:val="yellow"/>
                <w:lang w:eastAsia="ru-RU"/>
              </w:rPr>
            </w:pPr>
          </w:p>
        </w:tc>
        <w:tc>
          <w:tcPr>
            <w:tcW w:w="992" w:type="dxa"/>
            <w:vAlign w:val="center"/>
          </w:tcPr>
          <w:p w:rsidR="00AA379F" w:rsidRPr="00AA379F" w:rsidRDefault="00AA379F" w:rsidP="00AA379F">
            <w:pPr>
              <w:widowControl w:val="0"/>
              <w:jc w:val="center"/>
              <w:rPr>
                <w:rFonts w:ascii="Times New Roman" w:eastAsia="Times New Roman" w:hAnsi="Times New Roman" w:cs="Times New Roman"/>
                <w:sz w:val="16"/>
                <w:szCs w:val="16"/>
                <w:lang w:eastAsia="ru-RU"/>
              </w:rPr>
            </w:pPr>
          </w:p>
        </w:tc>
        <w:tc>
          <w:tcPr>
            <w:tcW w:w="1102" w:type="dxa"/>
            <w:vAlign w:val="center"/>
          </w:tcPr>
          <w:p w:rsidR="00AA379F" w:rsidRPr="00AA379F" w:rsidRDefault="00AA379F" w:rsidP="00AA379F">
            <w:pPr>
              <w:widowControl w:val="0"/>
              <w:jc w:val="center"/>
              <w:rPr>
                <w:rFonts w:ascii="Times New Roman" w:eastAsia="Times New Roman" w:hAnsi="Times New Roman" w:cs="Times New Roman"/>
                <w:sz w:val="16"/>
                <w:szCs w:val="16"/>
                <w:lang w:eastAsia="ru-RU"/>
              </w:rPr>
            </w:pPr>
          </w:p>
        </w:tc>
        <w:tc>
          <w:tcPr>
            <w:tcW w:w="1242" w:type="dxa"/>
            <w:vAlign w:val="center"/>
          </w:tcPr>
          <w:p w:rsidR="00AA379F" w:rsidRPr="00AA379F" w:rsidRDefault="00AA379F" w:rsidP="00AA379F">
            <w:pPr>
              <w:widowControl w:val="0"/>
              <w:jc w:val="center"/>
              <w:rPr>
                <w:rFonts w:ascii="Times New Roman" w:eastAsia="Times New Roman" w:hAnsi="Times New Roman" w:cs="Times New Roman"/>
                <w:sz w:val="16"/>
                <w:szCs w:val="16"/>
                <w:lang w:eastAsia="ru-RU"/>
              </w:rPr>
            </w:pPr>
          </w:p>
        </w:tc>
        <w:tc>
          <w:tcPr>
            <w:tcW w:w="885" w:type="dxa"/>
            <w:vAlign w:val="center"/>
          </w:tcPr>
          <w:p w:rsidR="00AA379F" w:rsidRPr="00AA379F" w:rsidRDefault="00AA379F" w:rsidP="00AA379F">
            <w:pPr>
              <w:widowControl w:val="0"/>
              <w:jc w:val="center"/>
              <w:rPr>
                <w:rFonts w:ascii="Times New Roman" w:eastAsia="Times New Roman" w:hAnsi="Times New Roman" w:cs="Times New Roman"/>
                <w:sz w:val="16"/>
                <w:szCs w:val="16"/>
                <w:lang w:eastAsia="ru-RU"/>
              </w:rPr>
            </w:pPr>
          </w:p>
        </w:tc>
        <w:tc>
          <w:tcPr>
            <w:tcW w:w="782" w:type="dxa"/>
            <w:vAlign w:val="center"/>
          </w:tcPr>
          <w:p w:rsidR="00AA379F" w:rsidRPr="00AA379F" w:rsidRDefault="00AA379F" w:rsidP="00AA379F">
            <w:pPr>
              <w:widowControl w:val="0"/>
              <w:jc w:val="center"/>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w:t>
            </w:r>
          </w:p>
        </w:tc>
      </w:tr>
    </w:tbl>
    <w:p w:rsidR="00AA379F" w:rsidRPr="00AA379F" w:rsidRDefault="00AA379F" w:rsidP="00AA379F">
      <w:pPr>
        <w:widowControl w:val="0"/>
        <w:jc w:val="center"/>
        <w:rPr>
          <w:rFonts w:ascii="Times New Roman" w:eastAsia="Times New Roman" w:hAnsi="Times New Roman" w:cs="Times New Roman"/>
          <w:b/>
          <w:sz w:val="16"/>
          <w:szCs w:val="16"/>
          <w:lang w:eastAsia="ru-RU"/>
        </w:rPr>
      </w:pPr>
    </w:p>
    <w:tbl>
      <w:tblPr>
        <w:tblW w:w="7880" w:type="dxa"/>
        <w:jc w:val="right"/>
        <w:tblInd w:w="93" w:type="dxa"/>
        <w:tblLook w:val="04A0" w:firstRow="1" w:lastRow="0" w:firstColumn="1" w:lastColumn="0" w:noHBand="0" w:noVBand="1"/>
      </w:tblPr>
      <w:tblGrid>
        <w:gridCol w:w="7880"/>
      </w:tblGrid>
      <w:tr w:rsidR="003D1A16" w:rsidRPr="00AA379F" w:rsidTr="003D1A16">
        <w:trPr>
          <w:trHeight w:val="630"/>
          <w:jc w:val="right"/>
        </w:trPr>
        <w:tc>
          <w:tcPr>
            <w:tcW w:w="7880" w:type="dxa"/>
            <w:tcBorders>
              <w:top w:val="nil"/>
              <w:left w:val="nil"/>
            </w:tcBorders>
            <w:noWrap/>
            <w:vAlign w:val="bottom"/>
            <w:hideMark/>
          </w:tcPr>
          <w:p w:rsidR="003D1A16" w:rsidRPr="00AA379F" w:rsidRDefault="003D1A16" w:rsidP="00AA379F">
            <w:pPr>
              <w:widowControl w:val="0"/>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Приложение № 8 </w:t>
            </w:r>
          </w:p>
          <w:p w:rsidR="003D1A16" w:rsidRPr="00AA379F" w:rsidRDefault="003D1A16" w:rsidP="00AA379F">
            <w:pPr>
              <w:widowControl w:val="0"/>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УТВЕРЖДЕН</w:t>
            </w:r>
          </w:p>
        </w:tc>
      </w:tr>
      <w:tr w:rsidR="00AA379F" w:rsidRPr="00AA379F" w:rsidTr="00AA379F">
        <w:trPr>
          <w:trHeight w:val="255"/>
          <w:jc w:val="right"/>
        </w:trPr>
        <w:tc>
          <w:tcPr>
            <w:tcW w:w="7880" w:type="dxa"/>
            <w:tcBorders>
              <w:top w:val="nil"/>
              <w:left w:val="nil"/>
              <w:bottom w:val="nil"/>
              <w:right w:val="nil"/>
            </w:tcBorders>
            <w:vAlign w:val="bottom"/>
            <w:hideMark/>
          </w:tcPr>
          <w:p w:rsidR="00AA379F" w:rsidRPr="00AA379F" w:rsidRDefault="00AA379F" w:rsidP="00AA379F">
            <w:pPr>
              <w:widowControl w:val="0"/>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Решением Собрания</w:t>
            </w:r>
          </w:p>
          <w:p w:rsidR="00AA379F" w:rsidRPr="00AA379F" w:rsidRDefault="00AA379F" w:rsidP="00AA379F">
            <w:pPr>
              <w:widowControl w:val="0"/>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представителей администрации </w:t>
            </w:r>
          </w:p>
          <w:p w:rsidR="00AA379F" w:rsidRPr="00AA379F" w:rsidRDefault="00AA379F" w:rsidP="00AA379F">
            <w:pPr>
              <w:widowControl w:val="0"/>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Мокшанского района </w:t>
            </w:r>
          </w:p>
        </w:tc>
      </w:tr>
      <w:tr w:rsidR="00AA379F" w:rsidRPr="00AA379F" w:rsidTr="00AA379F">
        <w:trPr>
          <w:trHeight w:val="315"/>
          <w:jc w:val="right"/>
        </w:trPr>
        <w:tc>
          <w:tcPr>
            <w:tcW w:w="7880" w:type="dxa"/>
            <w:tcBorders>
              <w:top w:val="nil"/>
              <w:left w:val="nil"/>
              <w:bottom w:val="nil"/>
              <w:right w:val="nil"/>
            </w:tcBorders>
            <w:noWrap/>
            <w:vAlign w:val="center"/>
            <w:hideMark/>
          </w:tcPr>
          <w:p w:rsidR="00AA379F" w:rsidRPr="00AA379F" w:rsidRDefault="00AA379F" w:rsidP="00AA379F">
            <w:pPr>
              <w:widowControl w:val="0"/>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от           №   </w:t>
            </w:r>
          </w:p>
        </w:tc>
      </w:tr>
    </w:tbl>
    <w:p w:rsidR="00AA379F" w:rsidRPr="00AA379F" w:rsidRDefault="00AA379F" w:rsidP="00AA379F">
      <w:pPr>
        <w:widowControl w:val="0"/>
        <w:jc w:val="center"/>
        <w:rPr>
          <w:rFonts w:ascii="Times New Roman" w:eastAsia="Times New Roman" w:hAnsi="Times New Roman" w:cs="Times New Roman"/>
          <w:b/>
          <w:sz w:val="16"/>
          <w:szCs w:val="16"/>
          <w:lang w:eastAsia="ru-RU"/>
        </w:rPr>
      </w:pPr>
      <w:r w:rsidRPr="00AA379F">
        <w:rPr>
          <w:rFonts w:ascii="Times New Roman" w:eastAsia="Times New Roman" w:hAnsi="Times New Roman" w:cs="Times New Roman"/>
          <w:b/>
          <w:sz w:val="16"/>
          <w:szCs w:val="16"/>
          <w:lang w:eastAsia="ru-RU"/>
        </w:rPr>
        <w:t>Отчет</w:t>
      </w:r>
    </w:p>
    <w:p w:rsidR="00AA379F" w:rsidRPr="00AA379F" w:rsidRDefault="00AA379F" w:rsidP="00AA379F">
      <w:pPr>
        <w:widowControl w:val="0"/>
        <w:jc w:val="center"/>
        <w:rPr>
          <w:rFonts w:ascii="Times New Roman" w:eastAsia="Times New Roman" w:hAnsi="Times New Roman" w:cs="Times New Roman"/>
          <w:b/>
          <w:sz w:val="16"/>
          <w:szCs w:val="16"/>
          <w:lang w:eastAsia="ru-RU"/>
        </w:rPr>
      </w:pPr>
      <w:r w:rsidRPr="00AA379F">
        <w:rPr>
          <w:rFonts w:ascii="Times New Roman" w:eastAsia="Times New Roman" w:hAnsi="Times New Roman" w:cs="Times New Roman"/>
          <w:b/>
          <w:sz w:val="16"/>
          <w:szCs w:val="16"/>
          <w:lang w:eastAsia="ru-RU"/>
        </w:rPr>
        <w:t>о предоставлении и погашении бюджетных кредитов</w:t>
      </w:r>
      <w:r w:rsidR="00E97434">
        <w:rPr>
          <w:rFonts w:ascii="Times New Roman" w:eastAsia="Times New Roman" w:hAnsi="Times New Roman" w:cs="Times New Roman"/>
          <w:b/>
          <w:sz w:val="16"/>
          <w:szCs w:val="16"/>
          <w:lang w:eastAsia="ru-RU"/>
        </w:rPr>
        <w:t xml:space="preserve"> </w:t>
      </w:r>
      <w:r w:rsidRPr="00AA379F">
        <w:rPr>
          <w:rFonts w:ascii="Times New Roman" w:eastAsia="Times New Roman" w:hAnsi="Times New Roman" w:cs="Times New Roman"/>
          <w:b/>
          <w:sz w:val="16"/>
          <w:szCs w:val="16"/>
          <w:lang w:eastAsia="ru-RU"/>
        </w:rPr>
        <w:t>Мокшанского района за 2025 год</w:t>
      </w:r>
    </w:p>
    <w:p w:rsidR="00AA379F" w:rsidRPr="00AA379F" w:rsidRDefault="00AA379F" w:rsidP="00AA379F">
      <w:pPr>
        <w:widowControl w:val="0"/>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(тысяч рублей)</w:t>
      </w:r>
    </w:p>
    <w:tbl>
      <w:tblPr>
        <w:tblpPr w:leftFromText="180" w:rightFromText="180" w:vertAnchor="text" w:horzAnchor="margin" w:tblpY="24"/>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954"/>
        <w:gridCol w:w="1417"/>
        <w:gridCol w:w="1560"/>
      </w:tblGrid>
      <w:tr w:rsidR="00A406CD" w:rsidRPr="00AA379F" w:rsidTr="00A406CD">
        <w:tc>
          <w:tcPr>
            <w:tcW w:w="675" w:type="dxa"/>
          </w:tcPr>
          <w:p w:rsidR="00A406CD" w:rsidRPr="00AA379F" w:rsidRDefault="00A406CD" w:rsidP="00A406CD">
            <w:pPr>
              <w:widowControl w:val="0"/>
              <w:jc w:val="center"/>
              <w:rPr>
                <w:rFonts w:ascii="Times New Roman" w:eastAsia="Calibri" w:hAnsi="Times New Roman" w:cs="Times New Roman"/>
                <w:b/>
                <w:sz w:val="16"/>
                <w:szCs w:val="16"/>
                <w:lang w:eastAsia="ru-RU"/>
              </w:rPr>
            </w:pPr>
            <w:r w:rsidRPr="00AA379F">
              <w:rPr>
                <w:rFonts w:ascii="Times New Roman" w:eastAsia="Calibri" w:hAnsi="Times New Roman" w:cs="Times New Roman"/>
                <w:b/>
                <w:sz w:val="16"/>
                <w:szCs w:val="16"/>
                <w:lang w:eastAsia="ru-RU"/>
              </w:rPr>
              <w:t xml:space="preserve">№ </w:t>
            </w:r>
            <w:proofErr w:type="gramStart"/>
            <w:r w:rsidRPr="00AA379F">
              <w:rPr>
                <w:rFonts w:ascii="Times New Roman" w:eastAsia="Calibri" w:hAnsi="Times New Roman" w:cs="Times New Roman"/>
                <w:b/>
                <w:sz w:val="16"/>
                <w:szCs w:val="16"/>
                <w:lang w:eastAsia="ru-RU"/>
              </w:rPr>
              <w:t>п</w:t>
            </w:r>
            <w:proofErr w:type="gramEnd"/>
            <w:r w:rsidRPr="00AA379F">
              <w:rPr>
                <w:rFonts w:ascii="Times New Roman" w:eastAsia="Calibri" w:hAnsi="Times New Roman" w:cs="Times New Roman"/>
                <w:b/>
                <w:sz w:val="16"/>
                <w:szCs w:val="16"/>
                <w:lang w:eastAsia="ru-RU"/>
              </w:rPr>
              <w:t>/п</w:t>
            </w:r>
          </w:p>
        </w:tc>
        <w:tc>
          <w:tcPr>
            <w:tcW w:w="5954" w:type="dxa"/>
          </w:tcPr>
          <w:p w:rsidR="00A406CD" w:rsidRPr="00AA379F" w:rsidRDefault="00A406CD" w:rsidP="00A406CD">
            <w:pPr>
              <w:widowControl w:val="0"/>
              <w:jc w:val="center"/>
              <w:rPr>
                <w:rFonts w:ascii="Times New Roman" w:eastAsia="Calibri" w:hAnsi="Times New Roman" w:cs="Times New Roman"/>
                <w:b/>
                <w:sz w:val="16"/>
                <w:szCs w:val="16"/>
                <w:lang w:eastAsia="ru-RU"/>
              </w:rPr>
            </w:pPr>
            <w:r w:rsidRPr="00AA379F">
              <w:rPr>
                <w:rFonts w:ascii="Times New Roman" w:eastAsia="Calibri" w:hAnsi="Times New Roman" w:cs="Times New Roman"/>
                <w:b/>
                <w:sz w:val="16"/>
                <w:szCs w:val="16"/>
                <w:lang w:eastAsia="ru-RU"/>
              </w:rPr>
              <w:t>Виды долговых обязательств</w:t>
            </w:r>
          </w:p>
        </w:tc>
        <w:tc>
          <w:tcPr>
            <w:tcW w:w="1417" w:type="dxa"/>
          </w:tcPr>
          <w:p w:rsidR="00A406CD" w:rsidRPr="00AA379F" w:rsidRDefault="00A406CD" w:rsidP="00A406CD">
            <w:pPr>
              <w:widowControl w:val="0"/>
              <w:jc w:val="center"/>
              <w:rPr>
                <w:rFonts w:ascii="Times New Roman" w:eastAsia="Calibri" w:hAnsi="Times New Roman" w:cs="Times New Roman"/>
                <w:b/>
                <w:sz w:val="16"/>
                <w:szCs w:val="16"/>
                <w:lang w:eastAsia="ru-RU"/>
              </w:rPr>
            </w:pPr>
            <w:r w:rsidRPr="00AA379F">
              <w:rPr>
                <w:rFonts w:ascii="Times New Roman" w:eastAsia="Calibri" w:hAnsi="Times New Roman" w:cs="Times New Roman"/>
                <w:b/>
                <w:sz w:val="16"/>
                <w:szCs w:val="16"/>
                <w:lang w:eastAsia="ru-RU"/>
              </w:rPr>
              <w:t xml:space="preserve">Объем долга </w:t>
            </w:r>
            <w:proofErr w:type="gramStart"/>
            <w:r w:rsidRPr="00AA379F">
              <w:rPr>
                <w:rFonts w:ascii="Times New Roman" w:eastAsia="Calibri" w:hAnsi="Times New Roman" w:cs="Times New Roman"/>
                <w:b/>
                <w:sz w:val="16"/>
                <w:szCs w:val="16"/>
                <w:lang w:eastAsia="ru-RU"/>
              </w:rPr>
              <w:t>на</w:t>
            </w:r>
            <w:proofErr w:type="gramEnd"/>
            <w:r w:rsidRPr="00AA379F">
              <w:rPr>
                <w:rFonts w:ascii="Times New Roman" w:eastAsia="Calibri" w:hAnsi="Times New Roman" w:cs="Times New Roman"/>
                <w:b/>
                <w:sz w:val="16"/>
                <w:szCs w:val="16"/>
                <w:lang w:eastAsia="ru-RU"/>
              </w:rPr>
              <w:t xml:space="preserve"> </w:t>
            </w:r>
          </w:p>
          <w:p w:rsidR="00A406CD" w:rsidRPr="00AA379F" w:rsidRDefault="00A406CD" w:rsidP="00A406CD">
            <w:pPr>
              <w:widowControl w:val="0"/>
              <w:jc w:val="center"/>
              <w:rPr>
                <w:rFonts w:ascii="Times New Roman" w:eastAsia="Calibri" w:hAnsi="Times New Roman" w:cs="Times New Roman"/>
                <w:b/>
                <w:sz w:val="16"/>
                <w:szCs w:val="16"/>
                <w:lang w:eastAsia="ru-RU"/>
              </w:rPr>
            </w:pPr>
            <w:r w:rsidRPr="00AA379F">
              <w:rPr>
                <w:rFonts w:ascii="Times New Roman" w:eastAsia="Calibri" w:hAnsi="Times New Roman" w:cs="Times New Roman"/>
                <w:b/>
                <w:sz w:val="16"/>
                <w:szCs w:val="16"/>
                <w:lang w:eastAsia="ru-RU"/>
              </w:rPr>
              <w:t xml:space="preserve">01.01.2025 </w:t>
            </w:r>
          </w:p>
        </w:tc>
        <w:tc>
          <w:tcPr>
            <w:tcW w:w="1560" w:type="dxa"/>
          </w:tcPr>
          <w:p w:rsidR="00A406CD" w:rsidRPr="00AA379F" w:rsidRDefault="00A406CD" w:rsidP="00A406CD">
            <w:pPr>
              <w:widowControl w:val="0"/>
              <w:ind w:right="-249" w:hanging="108"/>
              <w:jc w:val="center"/>
              <w:rPr>
                <w:rFonts w:ascii="Times New Roman" w:eastAsia="Calibri" w:hAnsi="Times New Roman" w:cs="Times New Roman"/>
                <w:b/>
                <w:sz w:val="16"/>
                <w:szCs w:val="16"/>
                <w:lang w:eastAsia="ru-RU"/>
              </w:rPr>
            </w:pPr>
            <w:r w:rsidRPr="00AA379F">
              <w:rPr>
                <w:rFonts w:ascii="Times New Roman" w:eastAsia="Calibri" w:hAnsi="Times New Roman" w:cs="Times New Roman"/>
                <w:b/>
                <w:sz w:val="16"/>
                <w:szCs w:val="16"/>
                <w:lang w:eastAsia="ru-RU"/>
              </w:rPr>
              <w:t xml:space="preserve">Объем долга </w:t>
            </w:r>
          </w:p>
          <w:p w:rsidR="00A406CD" w:rsidRPr="00AA379F" w:rsidRDefault="00A406CD" w:rsidP="00A406CD">
            <w:pPr>
              <w:widowControl w:val="0"/>
              <w:ind w:right="-249" w:hanging="108"/>
              <w:jc w:val="center"/>
              <w:rPr>
                <w:rFonts w:ascii="Times New Roman" w:eastAsia="Calibri" w:hAnsi="Times New Roman" w:cs="Times New Roman"/>
                <w:b/>
                <w:sz w:val="16"/>
                <w:szCs w:val="16"/>
                <w:lang w:eastAsia="ru-RU"/>
              </w:rPr>
            </w:pPr>
            <w:r w:rsidRPr="00AA379F">
              <w:rPr>
                <w:rFonts w:ascii="Times New Roman" w:eastAsia="Calibri" w:hAnsi="Times New Roman" w:cs="Times New Roman"/>
                <w:b/>
                <w:sz w:val="16"/>
                <w:szCs w:val="16"/>
                <w:lang w:eastAsia="ru-RU"/>
              </w:rPr>
              <w:t xml:space="preserve">на </w:t>
            </w:r>
          </w:p>
          <w:p w:rsidR="00A406CD" w:rsidRPr="00AA379F" w:rsidRDefault="00A406CD" w:rsidP="00A406CD">
            <w:pPr>
              <w:widowControl w:val="0"/>
              <w:ind w:right="-249" w:hanging="108"/>
              <w:jc w:val="center"/>
              <w:rPr>
                <w:rFonts w:ascii="Times New Roman" w:eastAsia="Calibri" w:hAnsi="Times New Roman" w:cs="Times New Roman"/>
                <w:b/>
                <w:sz w:val="16"/>
                <w:szCs w:val="16"/>
                <w:lang w:eastAsia="ru-RU"/>
              </w:rPr>
            </w:pPr>
            <w:r w:rsidRPr="00AA379F">
              <w:rPr>
                <w:rFonts w:ascii="Times New Roman" w:eastAsia="Calibri" w:hAnsi="Times New Roman" w:cs="Times New Roman"/>
                <w:b/>
                <w:sz w:val="16"/>
                <w:szCs w:val="16"/>
                <w:lang w:eastAsia="ru-RU"/>
              </w:rPr>
              <w:t>01.</w:t>
            </w:r>
            <w:r w:rsidRPr="00AA379F">
              <w:rPr>
                <w:rFonts w:ascii="Times New Roman" w:eastAsia="Calibri" w:hAnsi="Times New Roman" w:cs="Times New Roman"/>
                <w:b/>
                <w:sz w:val="16"/>
                <w:szCs w:val="16"/>
                <w:lang w:val="en-US" w:eastAsia="ru-RU"/>
              </w:rPr>
              <w:t>01</w:t>
            </w:r>
            <w:r w:rsidRPr="00AA379F">
              <w:rPr>
                <w:rFonts w:ascii="Times New Roman" w:eastAsia="Calibri" w:hAnsi="Times New Roman" w:cs="Times New Roman"/>
                <w:b/>
                <w:sz w:val="16"/>
                <w:szCs w:val="16"/>
                <w:lang w:eastAsia="ru-RU"/>
              </w:rPr>
              <w:t xml:space="preserve">.2026 </w:t>
            </w:r>
          </w:p>
        </w:tc>
      </w:tr>
      <w:tr w:rsidR="00A406CD" w:rsidRPr="00AA379F" w:rsidTr="00A406CD">
        <w:tc>
          <w:tcPr>
            <w:tcW w:w="675" w:type="dxa"/>
          </w:tcPr>
          <w:p w:rsidR="00A406CD" w:rsidRPr="00AA379F" w:rsidRDefault="00A406CD" w:rsidP="00A406CD">
            <w:pPr>
              <w:widowControl w:val="0"/>
              <w:jc w:val="center"/>
              <w:rPr>
                <w:rFonts w:ascii="Times New Roman" w:eastAsia="Calibri" w:hAnsi="Times New Roman" w:cs="Times New Roman"/>
                <w:sz w:val="16"/>
                <w:szCs w:val="16"/>
                <w:lang w:eastAsia="ru-RU"/>
              </w:rPr>
            </w:pPr>
            <w:r w:rsidRPr="00AA379F">
              <w:rPr>
                <w:rFonts w:ascii="Times New Roman" w:eastAsia="Calibri" w:hAnsi="Times New Roman" w:cs="Times New Roman"/>
                <w:sz w:val="16"/>
                <w:szCs w:val="16"/>
                <w:lang w:eastAsia="ru-RU"/>
              </w:rPr>
              <w:t>1</w:t>
            </w:r>
          </w:p>
        </w:tc>
        <w:tc>
          <w:tcPr>
            <w:tcW w:w="5954" w:type="dxa"/>
          </w:tcPr>
          <w:p w:rsidR="00A406CD" w:rsidRPr="00AA379F" w:rsidRDefault="00A406CD" w:rsidP="00A406CD">
            <w:pPr>
              <w:widowControl w:val="0"/>
              <w:jc w:val="left"/>
              <w:rPr>
                <w:rFonts w:ascii="Times New Roman" w:eastAsia="Calibri" w:hAnsi="Times New Roman" w:cs="Times New Roman"/>
                <w:sz w:val="16"/>
                <w:szCs w:val="16"/>
                <w:lang w:eastAsia="ru-RU"/>
              </w:rPr>
            </w:pPr>
            <w:r w:rsidRPr="00AA379F">
              <w:rPr>
                <w:rFonts w:ascii="Times New Roman" w:eastAsia="Calibri" w:hAnsi="Times New Roman" w:cs="Times New Roman"/>
                <w:sz w:val="16"/>
                <w:szCs w:val="16"/>
                <w:lang w:eastAsia="ru-RU"/>
              </w:rPr>
              <w:t>Бюджетные кредиты, привлеченные в бюджет Мокшанского района из других бюджетов бюджетной системы Российской Федерации</w:t>
            </w:r>
          </w:p>
        </w:tc>
        <w:tc>
          <w:tcPr>
            <w:tcW w:w="1417" w:type="dxa"/>
          </w:tcPr>
          <w:p w:rsidR="00A406CD" w:rsidRPr="00AA379F" w:rsidRDefault="00A406CD" w:rsidP="00A406CD">
            <w:pPr>
              <w:widowControl w:val="0"/>
              <w:jc w:val="center"/>
              <w:rPr>
                <w:rFonts w:ascii="Times New Roman" w:eastAsia="Calibri" w:hAnsi="Times New Roman" w:cs="Times New Roman"/>
                <w:sz w:val="16"/>
                <w:szCs w:val="16"/>
                <w:lang w:eastAsia="ru-RU"/>
              </w:rPr>
            </w:pPr>
            <w:r w:rsidRPr="00AA379F">
              <w:rPr>
                <w:rFonts w:ascii="Times New Roman" w:eastAsia="Times New Roman" w:hAnsi="Times New Roman" w:cs="Times New Roman"/>
                <w:sz w:val="16"/>
                <w:szCs w:val="16"/>
                <w:lang w:eastAsia="ru-RU"/>
              </w:rPr>
              <w:t>12 824,0</w:t>
            </w:r>
          </w:p>
        </w:tc>
        <w:tc>
          <w:tcPr>
            <w:tcW w:w="1560" w:type="dxa"/>
          </w:tcPr>
          <w:p w:rsidR="00A406CD" w:rsidRPr="00AA379F" w:rsidRDefault="00A406CD" w:rsidP="00A406CD">
            <w:pPr>
              <w:widowControl w:val="0"/>
              <w:jc w:val="center"/>
              <w:rPr>
                <w:rFonts w:ascii="Times New Roman" w:eastAsia="Calibri" w:hAnsi="Times New Roman" w:cs="Times New Roman"/>
                <w:sz w:val="16"/>
                <w:szCs w:val="16"/>
                <w:lang w:val="en-US" w:eastAsia="ru-RU"/>
              </w:rPr>
            </w:pPr>
            <w:r w:rsidRPr="00AA379F">
              <w:rPr>
                <w:rFonts w:ascii="Times New Roman" w:eastAsia="Times New Roman" w:hAnsi="Times New Roman" w:cs="Times New Roman"/>
                <w:sz w:val="16"/>
                <w:szCs w:val="16"/>
                <w:lang w:eastAsia="ru-RU"/>
              </w:rPr>
              <w:t>9 900,0</w:t>
            </w:r>
          </w:p>
        </w:tc>
      </w:tr>
      <w:tr w:rsidR="00A406CD" w:rsidRPr="00AA379F" w:rsidTr="00A406CD">
        <w:tc>
          <w:tcPr>
            <w:tcW w:w="675" w:type="dxa"/>
          </w:tcPr>
          <w:p w:rsidR="00A406CD" w:rsidRPr="00AA379F" w:rsidRDefault="00A406CD" w:rsidP="00A406CD">
            <w:pPr>
              <w:widowControl w:val="0"/>
              <w:jc w:val="center"/>
              <w:rPr>
                <w:rFonts w:ascii="Times New Roman" w:eastAsia="Calibri" w:hAnsi="Times New Roman" w:cs="Times New Roman"/>
                <w:sz w:val="16"/>
                <w:szCs w:val="16"/>
                <w:lang w:eastAsia="ru-RU"/>
              </w:rPr>
            </w:pPr>
            <w:r w:rsidRPr="00AA379F">
              <w:rPr>
                <w:rFonts w:ascii="Times New Roman" w:eastAsia="Calibri" w:hAnsi="Times New Roman" w:cs="Times New Roman"/>
                <w:sz w:val="16"/>
                <w:szCs w:val="16"/>
                <w:lang w:eastAsia="ru-RU"/>
              </w:rPr>
              <w:t>2</w:t>
            </w:r>
          </w:p>
        </w:tc>
        <w:tc>
          <w:tcPr>
            <w:tcW w:w="5954" w:type="dxa"/>
          </w:tcPr>
          <w:p w:rsidR="00A406CD" w:rsidRPr="00AA379F" w:rsidRDefault="00A406CD" w:rsidP="00A406CD">
            <w:pPr>
              <w:widowControl w:val="0"/>
              <w:jc w:val="left"/>
              <w:rPr>
                <w:rFonts w:ascii="Times New Roman" w:eastAsia="Calibri" w:hAnsi="Times New Roman" w:cs="Times New Roman"/>
                <w:sz w:val="16"/>
                <w:szCs w:val="16"/>
                <w:lang w:eastAsia="ru-RU"/>
              </w:rPr>
            </w:pPr>
            <w:r w:rsidRPr="00AA379F">
              <w:rPr>
                <w:rFonts w:ascii="Times New Roman" w:eastAsia="Calibri" w:hAnsi="Times New Roman" w:cs="Times New Roman"/>
                <w:sz w:val="16"/>
                <w:szCs w:val="16"/>
                <w:lang w:eastAsia="ru-RU"/>
              </w:rPr>
              <w:t>Бюджетные кредиты, предоставленные из бюджета Мокшанского района в другие бюджеты бюджетной системы Российской Федерации</w:t>
            </w:r>
          </w:p>
        </w:tc>
        <w:tc>
          <w:tcPr>
            <w:tcW w:w="1417" w:type="dxa"/>
          </w:tcPr>
          <w:p w:rsidR="00A406CD" w:rsidRPr="00AA379F" w:rsidRDefault="00A406CD" w:rsidP="00A406CD">
            <w:pPr>
              <w:widowControl w:val="0"/>
              <w:jc w:val="center"/>
              <w:rPr>
                <w:rFonts w:ascii="Times New Roman" w:eastAsia="Calibri" w:hAnsi="Times New Roman" w:cs="Times New Roman"/>
                <w:sz w:val="16"/>
                <w:szCs w:val="16"/>
                <w:lang w:eastAsia="ru-RU"/>
              </w:rPr>
            </w:pPr>
            <w:r w:rsidRPr="00AA379F">
              <w:rPr>
                <w:rFonts w:ascii="Times New Roman" w:eastAsia="Calibri" w:hAnsi="Times New Roman" w:cs="Times New Roman"/>
                <w:sz w:val="16"/>
                <w:szCs w:val="16"/>
                <w:lang w:eastAsia="ru-RU"/>
              </w:rPr>
              <w:t>0,0</w:t>
            </w:r>
          </w:p>
        </w:tc>
        <w:tc>
          <w:tcPr>
            <w:tcW w:w="1560" w:type="dxa"/>
          </w:tcPr>
          <w:p w:rsidR="00A406CD" w:rsidRPr="00AA379F" w:rsidRDefault="00A406CD" w:rsidP="00A406CD">
            <w:pPr>
              <w:widowControl w:val="0"/>
              <w:jc w:val="center"/>
              <w:rPr>
                <w:rFonts w:ascii="Times New Roman" w:eastAsia="Calibri" w:hAnsi="Times New Roman" w:cs="Times New Roman"/>
                <w:sz w:val="16"/>
                <w:szCs w:val="16"/>
                <w:lang w:eastAsia="ru-RU"/>
              </w:rPr>
            </w:pPr>
            <w:r w:rsidRPr="00AA379F">
              <w:rPr>
                <w:rFonts w:ascii="Times New Roman" w:eastAsia="Calibri" w:hAnsi="Times New Roman" w:cs="Times New Roman"/>
                <w:sz w:val="16"/>
                <w:szCs w:val="16"/>
                <w:lang w:eastAsia="ru-RU"/>
              </w:rPr>
              <w:t>0,0</w:t>
            </w:r>
          </w:p>
        </w:tc>
      </w:tr>
      <w:tr w:rsidR="00A406CD" w:rsidRPr="00AA379F" w:rsidTr="00A406CD">
        <w:tc>
          <w:tcPr>
            <w:tcW w:w="675" w:type="dxa"/>
          </w:tcPr>
          <w:p w:rsidR="00A406CD" w:rsidRPr="00AA379F" w:rsidRDefault="00A406CD" w:rsidP="00A406CD">
            <w:pPr>
              <w:widowControl w:val="0"/>
              <w:jc w:val="center"/>
              <w:rPr>
                <w:rFonts w:ascii="Times New Roman" w:eastAsia="Calibri" w:hAnsi="Times New Roman" w:cs="Times New Roman"/>
                <w:sz w:val="16"/>
                <w:szCs w:val="16"/>
                <w:lang w:eastAsia="ru-RU"/>
              </w:rPr>
            </w:pPr>
          </w:p>
        </w:tc>
        <w:tc>
          <w:tcPr>
            <w:tcW w:w="5954" w:type="dxa"/>
          </w:tcPr>
          <w:p w:rsidR="00A406CD" w:rsidRPr="00AA379F" w:rsidRDefault="00A406CD" w:rsidP="00A406CD">
            <w:pPr>
              <w:widowControl w:val="0"/>
              <w:jc w:val="left"/>
              <w:rPr>
                <w:rFonts w:ascii="Times New Roman" w:eastAsia="Calibri" w:hAnsi="Times New Roman" w:cs="Times New Roman"/>
                <w:b/>
                <w:sz w:val="16"/>
                <w:szCs w:val="16"/>
                <w:lang w:eastAsia="ru-RU"/>
              </w:rPr>
            </w:pPr>
            <w:r w:rsidRPr="00AA379F">
              <w:rPr>
                <w:rFonts w:ascii="Times New Roman" w:eastAsia="Calibri" w:hAnsi="Times New Roman" w:cs="Times New Roman"/>
                <w:b/>
                <w:sz w:val="16"/>
                <w:szCs w:val="16"/>
                <w:lang w:eastAsia="ru-RU"/>
              </w:rPr>
              <w:t>ИТОГО</w:t>
            </w:r>
          </w:p>
        </w:tc>
        <w:tc>
          <w:tcPr>
            <w:tcW w:w="1417" w:type="dxa"/>
          </w:tcPr>
          <w:p w:rsidR="00A406CD" w:rsidRPr="00AA379F" w:rsidRDefault="00A406CD" w:rsidP="00A406CD">
            <w:pPr>
              <w:widowControl w:val="0"/>
              <w:jc w:val="center"/>
              <w:rPr>
                <w:rFonts w:ascii="Times New Roman" w:eastAsia="Calibri" w:hAnsi="Times New Roman" w:cs="Times New Roman"/>
                <w:b/>
                <w:sz w:val="16"/>
                <w:szCs w:val="16"/>
                <w:lang w:eastAsia="ru-RU"/>
              </w:rPr>
            </w:pPr>
            <w:r w:rsidRPr="00AA379F">
              <w:rPr>
                <w:rFonts w:ascii="Times New Roman" w:eastAsia="Times New Roman" w:hAnsi="Times New Roman" w:cs="Times New Roman"/>
                <w:b/>
                <w:sz w:val="16"/>
                <w:szCs w:val="16"/>
                <w:lang w:eastAsia="ru-RU"/>
              </w:rPr>
              <w:t>12 824,0</w:t>
            </w:r>
          </w:p>
        </w:tc>
        <w:tc>
          <w:tcPr>
            <w:tcW w:w="1560" w:type="dxa"/>
          </w:tcPr>
          <w:p w:rsidR="00A406CD" w:rsidRPr="00AA379F" w:rsidRDefault="00A406CD" w:rsidP="00A406CD">
            <w:pPr>
              <w:widowControl w:val="0"/>
              <w:jc w:val="center"/>
              <w:rPr>
                <w:rFonts w:ascii="Times New Roman" w:eastAsia="Calibri" w:hAnsi="Times New Roman" w:cs="Times New Roman"/>
                <w:b/>
                <w:sz w:val="16"/>
                <w:szCs w:val="16"/>
                <w:lang w:val="en-US" w:eastAsia="ru-RU"/>
              </w:rPr>
            </w:pPr>
            <w:r w:rsidRPr="00AA379F">
              <w:rPr>
                <w:rFonts w:ascii="Times New Roman" w:eastAsia="Times New Roman" w:hAnsi="Times New Roman" w:cs="Times New Roman"/>
                <w:b/>
                <w:sz w:val="16"/>
                <w:szCs w:val="16"/>
                <w:lang w:eastAsia="ru-RU"/>
              </w:rPr>
              <w:t>9 900,0</w:t>
            </w:r>
          </w:p>
        </w:tc>
      </w:tr>
    </w:tbl>
    <w:tbl>
      <w:tblPr>
        <w:tblW w:w="7880" w:type="dxa"/>
        <w:jc w:val="right"/>
        <w:tblInd w:w="93" w:type="dxa"/>
        <w:tblLook w:val="04A0" w:firstRow="1" w:lastRow="0" w:firstColumn="1" w:lastColumn="0" w:noHBand="0" w:noVBand="1"/>
      </w:tblPr>
      <w:tblGrid>
        <w:gridCol w:w="7880"/>
      </w:tblGrid>
      <w:tr w:rsidR="003D1A16" w:rsidRPr="00AA379F" w:rsidTr="003D1A16">
        <w:trPr>
          <w:trHeight w:val="630"/>
          <w:jc w:val="right"/>
        </w:trPr>
        <w:tc>
          <w:tcPr>
            <w:tcW w:w="7880" w:type="dxa"/>
            <w:tcBorders>
              <w:top w:val="nil"/>
              <w:left w:val="nil"/>
              <w:right w:val="nil"/>
            </w:tcBorders>
            <w:noWrap/>
            <w:vAlign w:val="bottom"/>
            <w:hideMark/>
          </w:tcPr>
          <w:p w:rsidR="003D1A16" w:rsidRPr="00AA379F" w:rsidRDefault="003D1A16" w:rsidP="00AA379F">
            <w:pPr>
              <w:widowControl w:val="0"/>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Приложение № 9</w:t>
            </w:r>
          </w:p>
          <w:p w:rsidR="003D1A16" w:rsidRPr="00AA379F" w:rsidRDefault="003D1A16" w:rsidP="00AA379F">
            <w:pPr>
              <w:widowControl w:val="0"/>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УТВЕРЖДЕНО</w:t>
            </w:r>
          </w:p>
        </w:tc>
      </w:tr>
      <w:tr w:rsidR="00AA379F" w:rsidRPr="00AA379F" w:rsidTr="00AA379F">
        <w:trPr>
          <w:trHeight w:val="255"/>
          <w:jc w:val="right"/>
        </w:trPr>
        <w:tc>
          <w:tcPr>
            <w:tcW w:w="7880" w:type="dxa"/>
            <w:tcBorders>
              <w:top w:val="nil"/>
              <w:left w:val="nil"/>
              <w:bottom w:val="nil"/>
              <w:right w:val="nil"/>
            </w:tcBorders>
            <w:vAlign w:val="bottom"/>
            <w:hideMark/>
          </w:tcPr>
          <w:p w:rsidR="00AA379F" w:rsidRPr="00AA379F" w:rsidRDefault="00AA379F" w:rsidP="00AA379F">
            <w:pPr>
              <w:widowControl w:val="0"/>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Решением Собрания</w:t>
            </w:r>
          </w:p>
          <w:p w:rsidR="00AA379F" w:rsidRPr="00AA379F" w:rsidRDefault="00AA379F" w:rsidP="00AA379F">
            <w:pPr>
              <w:widowControl w:val="0"/>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 представителей администрации </w:t>
            </w:r>
          </w:p>
          <w:p w:rsidR="00AA379F" w:rsidRPr="00AA379F" w:rsidRDefault="00AA379F" w:rsidP="00AA379F">
            <w:pPr>
              <w:widowControl w:val="0"/>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Мокшанского района </w:t>
            </w:r>
          </w:p>
        </w:tc>
      </w:tr>
      <w:tr w:rsidR="00AA379F" w:rsidRPr="00AA379F" w:rsidTr="00A406CD">
        <w:trPr>
          <w:trHeight w:val="179"/>
          <w:jc w:val="right"/>
        </w:trPr>
        <w:tc>
          <w:tcPr>
            <w:tcW w:w="7880" w:type="dxa"/>
            <w:tcBorders>
              <w:top w:val="nil"/>
              <w:left w:val="nil"/>
              <w:bottom w:val="nil"/>
              <w:right w:val="nil"/>
            </w:tcBorders>
            <w:noWrap/>
            <w:vAlign w:val="center"/>
            <w:hideMark/>
          </w:tcPr>
          <w:p w:rsidR="00AA379F" w:rsidRPr="00AA379F" w:rsidRDefault="00AA379F" w:rsidP="00AA379F">
            <w:pPr>
              <w:widowControl w:val="0"/>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 xml:space="preserve">от           №   </w:t>
            </w:r>
          </w:p>
        </w:tc>
      </w:tr>
    </w:tbl>
    <w:p w:rsidR="00AA379F" w:rsidRPr="00AA379F" w:rsidRDefault="00AA379F" w:rsidP="00AA379F">
      <w:pPr>
        <w:widowControl w:val="0"/>
        <w:jc w:val="left"/>
        <w:rPr>
          <w:rFonts w:ascii="Times New Roman" w:eastAsia="Times New Roman" w:hAnsi="Times New Roman" w:cs="Times New Roman"/>
          <w:sz w:val="16"/>
          <w:szCs w:val="16"/>
          <w:lang w:eastAsia="ru-RU"/>
        </w:rPr>
      </w:pPr>
    </w:p>
    <w:p w:rsidR="00AA379F" w:rsidRPr="00AA379F" w:rsidRDefault="00AA379F" w:rsidP="00AA379F">
      <w:pPr>
        <w:widowControl w:val="0"/>
        <w:tabs>
          <w:tab w:val="center" w:pos="4677"/>
          <w:tab w:val="right" w:pos="9355"/>
        </w:tabs>
        <w:jc w:val="left"/>
        <w:rPr>
          <w:rFonts w:ascii="Times New Roman" w:eastAsia="Times New Roman" w:hAnsi="Times New Roman" w:cs="Times New Roman"/>
          <w:b/>
          <w:sz w:val="16"/>
          <w:szCs w:val="16"/>
          <w:lang w:eastAsia="ru-RU"/>
        </w:rPr>
      </w:pPr>
      <w:r w:rsidRPr="00AA379F">
        <w:rPr>
          <w:rFonts w:ascii="Times New Roman" w:eastAsia="Times New Roman" w:hAnsi="Times New Roman" w:cs="Times New Roman"/>
          <w:b/>
          <w:sz w:val="16"/>
          <w:szCs w:val="16"/>
          <w:lang w:eastAsia="ru-RU"/>
        </w:rPr>
        <w:tab/>
        <w:t>Отчет</w:t>
      </w:r>
      <w:r w:rsidRPr="00AA379F">
        <w:rPr>
          <w:rFonts w:ascii="Times New Roman" w:eastAsia="Times New Roman" w:hAnsi="Times New Roman" w:cs="Times New Roman"/>
          <w:b/>
          <w:sz w:val="16"/>
          <w:szCs w:val="16"/>
          <w:lang w:eastAsia="ru-RU"/>
        </w:rPr>
        <w:tab/>
      </w:r>
    </w:p>
    <w:p w:rsidR="00AA379F" w:rsidRPr="00AA379F" w:rsidRDefault="00AA379F" w:rsidP="00AA379F">
      <w:pPr>
        <w:widowControl w:val="0"/>
        <w:jc w:val="center"/>
        <w:rPr>
          <w:rFonts w:ascii="Times New Roman" w:eastAsia="Times New Roman" w:hAnsi="Times New Roman" w:cs="Times New Roman"/>
          <w:b/>
          <w:sz w:val="16"/>
          <w:szCs w:val="16"/>
          <w:lang w:eastAsia="ru-RU"/>
        </w:rPr>
      </w:pPr>
      <w:r w:rsidRPr="00AA379F">
        <w:rPr>
          <w:rFonts w:ascii="Times New Roman" w:eastAsia="Times New Roman" w:hAnsi="Times New Roman" w:cs="Times New Roman"/>
          <w:b/>
          <w:sz w:val="16"/>
          <w:szCs w:val="16"/>
          <w:lang w:eastAsia="ru-RU"/>
        </w:rPr>
        <w:t>о состоянии и структуре муниципального внутреннего долга</w:t>
      </w:r>
      <w:r w:rsidR="003D1A16">
        <w:rPr>
          <w:rFonts w:ascii="Times New Roman" w:eastAsia="Times New Roman" w:hAnsi="Times New Roman" w:cs="Times New Roman"/>
          <w:b/>
          <w:sz w:val="16"/>
          <w:szCs w:val="16"/>
          <w:lang w:eastAsia="ru-RU"/>
        </w:rPr>
        <w:t xml:space="preserve">  </w:t>
      </w:r>
      <w:r w:rsidRPr="00AA379F">
        <w:rPr>
          <w:rFonts w:ascii="Times New Roman" w:eastAsia="Times New Roman" w:hAnsi="Times New Roman" w:cs="Times New Roman"/>
          <w:b/>
          <w:sz w:val="16"/>
          <w:szCs w:val="16"/>
          <w:lang w:eastAsia="ru-RU"/>
        </w:rPr>
        <w:t>Мокшанского района за 2025 год</w:t>
      </w:r>
    </w:p>
    <w:p w:rsidR="00AA379F" w:rsidRPr="00AA379F" w:rsidRDefault="00AA379F" w:rsidP="00AA379F">
      <w:pPr>
        <w:widowControl w:val="0"/>
        <w:jc w:val="right"/>
        <w:rPr>
          <w:rFonts w:ascii="Times New Roman" w:eastAsia="Times New Roman" w:hAnsi="Times New Roman" w:cs="Times New Roman"/>
          <w:sz w:val="16"/>
          <w:szCs w:val="16"/>
          <w:lang w:eastAsia="ru-RU"/>
        </w:rPr>
      </w:pPr>
      <w:r w:rsidRPr="00AA379F">
        <w:rPr>
          <w:rFonts w:ascii="Times New Roman" w:eastAsia="Times New Roman" w:hAnsi="Times New Roman" w:cs="Times New Roman"/>
          <w:sz w:val="16"/>
          <w:szCs w:val="16"/>
          <w:lang w:eastAsia="ru-RU"/>
        </w:rPr>
        <w:t>(тысяч рублей)</w:t>
      </w:r>
    </w:p>
    <w:tbl>
      <w:tblPr>
        <w:tblpPr w:leftFromText="180" w:rightFromText="180" w:vertAnchor="text" w:horzAnchor="margin" w:tblpY="386"/>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812"/>
        <w:gridCol w:w="1701"/>
        <w:gridCol w:w="1666"/>
      </w:tblGrid>
      <w:tr w:rsidR="00AA379F" w:rsidRPr="00AA379F" w:rsidTr="00A406CD">
        <w:tc>
          <w:tcPr>
            <w:tcW w:w="675" w:type="dxa"/>
          </w:tcPr>
          <w:p w:rsidR="00AA379F" w:rsidRPr="00AA379F" w:rsidRDefault="00AA379F" w:rsidP="00AA379F">
            <w:pPr>
              <w:widowControl w:val="0"/>
              <w:jc w:val="center"/>
              <w:rPr>
                <w:rFonts w:ascii="Times New Roman" w:eastAsia="Calibri" w:hAnsi="Times New Roman" w:cs="Times New Roman"/>
                <w:b/>
                <w:sz w:val="16"/>
                <w:szCs w:val="16"/>
                <w:lang w:eastAsia="ru-RU"/>
              </w:rPr>
            </w:pPr>
            <w:r w:rsidRPr="00AA379F">
              <w:rPr>
                <w:rFonts w:ascii="Times New Roman" w:eastAsia="Calibri" w:hAnsi="Times New Roman" w:cs="Times New Roman"/>
                <w:b/>
                <w:sz w:val="16"/>
                <w:szCs w:val="16"/>
                <w:lang w:eastAsia="ru-RU"/>
              </w:rPr>
              <w:t xml:space="preserve">№ </w:t>
            </w:r>
            <w:proofErr w:type="gramStart"/>
            <w:r w:rsidRPr="00AA379F">
              <w:rPr>
                <w:rFonts w:ascii="Times New Roman" w:eastAsia="Calibri" w:hAnsi="Times New Roman" w:cs="Times New Roman"/>
                <w:b/>
                <w:sz w:val="16"/>
                <w:szCs w:val="16"/>
                <w:lang w:eastAsia="ru-RU"/>
              </w:rPr>
              <w:t>п</w:t>
            </w:r>
            <w:proofErr w:type="gramEnd"/>
            <w:r w:rsidRPr="00AA379F">
              <w:rPr>
                <w:rFonts w:ascii="Times New Roman" w:eastAsia="Calibri" w:hAnsi="Times New Roman" w:cs="Times New Roman"/>
                <w:b/>
                <w:sz w:val="16"/>
                <w:szCs w:val="16"/>
                <w:lang w:eastAsia="ru-RU"/>
              </w:rPr>
              <w:t>/п</w:t>
            </w:r>
          </w:p>
        </w:tc>
        <w:tc>
          <w:tcPr>
            <w:tcW w:w="5812" w:type="dxa"/>
          </w:tcPr>
          <w:p w:rsidR="00AA379F" w:rsidRPr="00AA379F" w:rsidRDefault="00AA379F" w:rsidP="00AA379F">
            <w:pPr>
              <w:widowControl w:val="0"/>
              <w:jc w:val="center"/>
              <w:rPr>
                <w:rFonts w:ascii="Times New Roman" w:eastAsia="Calibri" w:hAnsi="Times New Roman" w:cs="Times New Roman"/>
                <w:b/>
                <w:sz w:val="16"/>
                <w:szCs w:val="16"/>
                <w:lang w:eastAsia="ru-RU"/>
              </w:rPr>
            </w:pPr>
            <w:r w:rsidRPr="00AA379F">
              <w:rPr>
                <w:rFonts w:ascii="Times New Roman" w:eastAsia="Calibri" w:hAnsi="Times New Roman" w:cs="Times New Roman"/>
                <w:b/>
                <w:sz w:val="16"/>
                <w:szCs w:val="16"/>
                <w:lang w:eastAsia="ru-RU"/>
              </w:rPr>
              <w:t>Виды долговых обязательств</w:t>
            </w:r>
          </w:p>
        </w:tc>
        <w:tc>
          <w:tcPr>
            <w:tcW w:w="1701" w:type="dxa"/>
          </w:tcPr>
          <w:p w:rsidR="00AA379F" w:rsidRPr="00AA379F" w:rsidRDefault="00AA379F" w:rsidP="00AA379F">
            <w:pPr>
              <w:widowControl w:val="0"/>
              <w:jc w:val="center"/>
              <w:rPr>
                <w:rFonts w:ascii="Times New Roman" w:eastAsia="Calibri" w:hAnsi="Times New Roman" w:cs="Times New Roman"/>
                <w:b/>
                <w:sz w:val="16"/>
                <w:szCs w:val="16"/>
                <w:lang w:eastAsia="ru-RU"/>
              </w:rPr>
            </w:pPr>
            <w:r w:rsidRPr="00AA379F">
              <w:rPr>
                <w:rFonts w:ascii="Times New Roman" w:eastAsia="Calibri" w:hAnsi="Times New Roman" w:cs="Times New Roman"/>
                <w:b/>
                <w:sz w:val="16"/>
                <w:szCs w:val="16"/>
                <w:lang w:eastAsia="ru-RU"/>
              </w:rPr>
              <w:t xml:space="preserve">Объем долга </w:t>
            </w:r>
            <w:proofErr w:type="gramStart"/>
            <w:r w:rsidRPr="00AA379F">
              <w:rPr>
                <w:rFonts w:ascii="Times New Roman" w:eastAsia="Calibri" w:hAnsi="Times New Roman" w:cs="Times New Roman"/>
                <w:b/>
                <w:sz w:val="16"/>
                <w:szCs w:val="16"/>
                <w:lang w:eastAsia="ru-RU"/>
              </w:rPr>
              <w:t>на</w:t>
            </w:r>
            <w:proofErr w:type="gramEnd"/>
            <w:r w:rsidRPr="00AA379F">
              <w:rPr>
                <w:rFonts w:ascii="Times New Roman" w:eastAsia="Calibri" w:hAnsi="Times New Roman" w:cs="Times New Roman"/>
                <w:b/>
                <w:sz w:val="16"/>
                <w:szCs w:val="16"/>
                <w:lang w:eastAsia="ru-RU"/>
              </w:rPr>
              <w:t xml:space="preserve"> </w:t>
            </w:r>
          </w:p>
          <w:p w:rsidR="00AA379F" w:rsidRPr="00AA379F" w:rsidRDefault="00AA379F" w:rsidP="00AA379F">
            <w:pPr>
              <w:widowControl w:val="0"/>
              <w:jc w:val="center"/>
              <w:rPr>
                <w:rFonts w:ascii="Times New Roman" w:eastAsia="Calibri" w:hAnsi="Times New Roman" w:cs="Times New Roman"/>
                <w:b/>
                <w:sz w:val="16"/>
                <w:szCs w:val="16"/>
                <w:lang w:eastAsia="ru-RU"/>
              </w:rPr>
            </w:pPr>
            <w:r w:rsidRPr="00AA379F">
              <w:rPr>
                <w:rFonts w:ascii="Times New Roman" w:eastAsia="Calibri" w:hAnsi="Times New Roman" w:cs="Times New Roman"/>
                <w:b/>
                <w:sz w:val="16"/>
                <w:szCs w:val="16"/>
                <w:lang w:eastAsia="ru-RU"/>
              </w:rPr>
              <w:t xml:space="preserve">01.01.2025 </w:t>
            </w:r>
          </w:p>
        </w:tc>
        <w:tc>
          <w:tcPr>
            <w:tcW w:w="1666" w:type="dxa"/>
          </w:tcPr>
          <w:p w:rsidR="00AA379F" w:rsidRPr="00AA379F" w:rsidRDefault="00AA379F" w:rsidP="00AA379F">
            <w:pPr>
              <w:widowControl w:val="0"/>
              <w:jc w:val="center"/>
              <w:rPr>
                <w:rFonts w:ascii="Times New Roman" w:eastAsia="Calibri" w:hAnsi="Times New Roman" w:cs="Times New Roman"/>
                <w:b/>
                <w:sz w:val="16"/>
                <w:szCs w:val="16"/>
                <w:lang w:eastAsia="ru-RU"/>
              </w:rPr>
            </w:pPr>
            <w:r w:rsidRPr="00AA379F">
              <w:rPr>
                <w:rFonts w:ascii="Times New Roman" w:eastAsia="Calibri" w:hAnsi="Times New Roman" w:cs="Times New Roman"/>
                <w:b/>
                <w:sz w:val="16"/>
                <w:szCs w:val="16"/>
                <w:lang w:eastAsia="ru-RU"/>
              </w:rPr>
              <w:t xml:space="preserve">Объем долга </w:t>
            </w:r>
          </w:p>
          <w:p w:rsidR="00AA379F" w:rsidRPr="00AA379F" w:rsidRDefault="00AA379F" w:rsidP="00AA379F">
            <w:pPr>
              <w:widowControl w:val="0"/>
              <w:jc w:val="center"/>
              <w:rPr>
                <w:rFonts w:ascii="Times New Roman" w:eastAsia="Calibri" w:hAnsi="Times New Roman" w:cs="Times New Roman"/>
                <w:b/>
                <w:sz w:val="16"/>
                <w:szCs w:val="16"/>
                <w:lang w:eastAsia="ru-RU"/>
              </w:rPr>
            </w:pPr>
            <w:r w:rsidRPr="00AA379F">
              <w:rPr>
                <w:rFonts w:ascii="Times New Roman" w:eastAsia="Calibri" w:hAnsi="Times New Roman" w:cs="Times New Roman"/>
                <w:b/>
                <w:sz w:val="16"/>
                <w:szCs w:val="16"/>
                <w:lang w:eastAsia="ru-RU"/>
              </w:rPr>
              <w:t xml:space="preserve">на </w:t>
            </w:r>
          </w:p>
          <w:p w:rsidR="00AA379F" w:rsidRPr="00AA379F" w:rsidRDefault="00AA379F" w:rsidP="00AA379F">
            <w:pPr>
              <w:widowControl w:val="0"/>
              <w:jc w:val="center"/>
              <w:rPr>
                <w:rFonts w:ascii="Times New Roman" w:eastAsia="Calibri" w:hAnsi="Times New Roman" w:cs="Times New Roman"/>
                <w:b/>
                <w:sz w:val="16"/>
                <w:szCs w:val="16"/>
                <w:lang w:eastAsia="ru-RU"/>
              </w:rPr>
            </w:pPr>
            <w:r w:rsidRPr="00AA379F">
              <w:rPr>
                <w:rFonts w:ascii="Times New Roman" w:eastAsia="Calibri" w:hAnsi="Times New Roman" w:cs="Times New Roman"/>
                <w:b/>
                <w:sz w:val="16"/>
                <w:szCs w:val="16"/>
                <w:lang w:eastAsia="ru-RU"/>
              </w:rPr>
              <w:t>01.0</w:t>
            </w:r>
            <w:r w:rsidRPr="00AA379F">
              <w:rPr>
                <w:rFonts w:ascii="Times New Roman" w:eastAsia="Calibri" w:hAnsi="Times New Roman" w:cs="Times New Roman"/>
                <w:b/>
                <w:sz w:val="16"/>
                <w:szCs w:val="16"/>
                <w:lang w:val="en-US" w:eastAsia="ru-RU"/>
              </w:rPr>
              <w:t>1</w:t>
            </w:r>
            <w:r w:rsidRPr="00AA379F">
              <w:rPr>
                <w:rFonts w:ascii="Times New Roman" w:eastAsia="Calibri" w:hAnsi="Times New Roman" w:cs="Times New Roman"/>
                <w:b/>
                <w:sz w:val="16"/>
                <w:szCs w:val="16"/>
                <w:lang w:eastAsia="ru-RU"/>
              </w:rPr>
              <w:t xml:space="preserve">.2026 </w:t>
            </w:r>
          </w:p>
        </w:tc>
      </w:tr>
      <w:tr w:rsidR="00AA379F" w:rsidRPr="00AA379F" w:rsidTr="00A406CD">
        <w:tc>
          <w:tcPr>
            <w:tcW w:w="675" w:type="dxa"/>
          </w:tcPr>
          <w:p w:rsidR="00AA379F" w:rsidRPr="00AA379F" w:rsidRDefault="00AA379F" w:rsidP="00AA379F">
            <w:pPr>
              <w:widowControl w:val="0"/>
              <w:jc w:val="center"/>
              <w:rPr>
                <w:rFonts w:ascii="Times New Roman" w:eastAsia="Calibri" w:hAnsi="Times New Roman" w:cs="Times New Roman"/>
                <w:sz w:val="16"/>
                <w:szCs w:val="16"/>
                <w:lang w:eastAsia="ru-RU"/>
              </w:rPr>
            </w:pPr>
            <w:r w:rsidRPr="00AA379F">
              <w:rPr>
                <w:rFonts w:ascii="Times New Roman" w:eastAsia="Calibri" w:hAnsi="Times New Roman" w:cs="Times New Roman"/>
                <w:sz w:val="16"/>
                <w:szCs w:val="16"/>
                <w:lang w:eastAsia="ru-RU"/>
              </w:rPr>
              <w:t>1</w:t>
            </w:r>
          </w:p>
        </w:tc>
        <w:tc>
          <w:tcPr>
            <w:tcW w:w="5812" w:type="dxa"/>
          </w:tcPr>
          <w:p w:rsidR="00AA379F" w:rsidRPr="00AA379F" w:rsidRDefault="00AA379F" w:rsidP="00AA379F">
            <w:pPr>
              <w:widowControl w:val="0"/>
              <w:jc w:val="left"/>
              <w:rPr>
                <w:rFonts w:ascii="Times New Roman" w:eastAsia="Calibri" w:hAnsi="Times New Roman" w:cs="Times New Roman"/>
                <w:sz w:val="16"/>
                <w:szCs w:val="16"/>
                <w:lang w:eastAsia="ru-RU"/>
              </w:rPr>
            </w:pPr>
            <w:r w:rsidRPr="00AA379F">
              <w:rPr>
                <w:rFonts w:ascii="Times New Roman" w:eastAsia="Calibri" w:hAnsi="Times New Roman" w:cs="Times New Roman"/>
                <w:sz w:val="16"/>
                <w:szCs w:val="16"/>
                <w:lang w:eastAsia="ru-RU"/>
              </w:rPr>
              <w:t>Муниципальные ценные бумаги Мокшанского района</w:t>
            </w:r>
          </w:p>
        </w:tc>
        <w:tc>
          <w:tcPr>
            <w:tcW w:w="1701" w:type="dxa"/>
          </w:tcPr>
          <w:p w:rsidR="00AA379F" w:rsidRPr="00AA379F" w:rsidRDefault="00AA379F" w:rsidP="00AA379F">
            <w:pPr>
              <w:widowControl w:val="0"/>
              <w:jc w:val="center"/>
              <w:rPr>
                <w:rFonts w:ascii="Times New Roman" w:eastAsia="Calibri" w:hAnsi="Times New Roman" w:cs="Times New Roman"/>
                <w:sz w:val="16"/>
                <w:szCs w:val="16"/>
                <w:lang w:eastAsia="ru-RU"/>
              </w:rPr>
            </w:pPr>
            <w:r w:rsidRPr="00AA379F">
              <w:rPr>
                <w:rFonts w:ascii="Times New Roman" w:eastAsia="Times New Roman" w:hAnsi="Times New Roman" w:cs="Times New Roman"/>
                <w:sz w:val="16"/>
                <w:szCs w:val="16"/>
                <w:lang w:eastAsia="ru-RU"/>
              </w:rPr>
              <w:t>0,0</w:t>
            </w:r>
          </w:p>
        </w:tc>
        <w:tc>
          <w:tcPr>
            <w:tcW w:w="1666" w:type="dxa"/>
          </w:tcPr>
          <w:p w:rsidR="00AA379F" w:rsidRPr="00AA379F" w:rsidRDefault="00AA379F" w:rsidP="00AA379F">
            <w:pPr>
              <w:widowControl w:val="0"/>
              <w:jc w:val="center"/>
              <w:rPr>
                <w:rFonts w:ascii="Times New Roman" w:eastAsia="Calibri" w:hAnsi="Times New Roman" w:cs="Times New Roman"/>
                <w:sz w:val="16"/>
                <w:szCs w:val="16"/>
                <w:lang w:eastAsia="ru-RU"/>
              </w:rPr>
            </w:pPr>
            <w:r w:rsidRPr="00AA379F">
              <w:rPr>
                <w:rFonts w:ascii="Times New Roman" w:eastAsia="Times New Roman" w:hAnsi="Times New Roman" w:cs="Times New Roman"/>
                <w:sz w:val="16"/>
                <w:szCs w:val="16"/>
                <w:lang w:eastAsia="ru-RU"/>
              </w:rPr>
              <w:t>0,0</w:t>
            </w:r>
          </w:p>
        </w:tc>
      </w:tr>
      <w:tr w:rsidR="00AA379F" w:rsidRPr="00AA379F" w:rsidTr="00A406CD">
        <w:tc>
          <w:tcPr>
            <w:tcW w:w="675" w:type="dxa"/>
          </w:tcPr>
          <w:p w:rsidR="00AA379F" w:rsidRPr="00AA379F" w:rsidRDefault="00AA379F" w:rsidP="00AA379F">
            <w:pPr>
              <w:widowControl w:val="0"/>
              <w:jc w:val="center"/>
              <w:rPr>
                <w:rFonts w:ascii="Times New Roman" w:eastAsia="Calibri" w:hAnsi="Times New Roman" w:cs="Times New Roman"/>
                <w:sz w:val="16"/>
                <w:szCs w:val="16"/>
                <w:lang w:eastAsia="ru-RU"/>
              </w:rPr>
            </w:pPr>
            <w:r w:rsidRPr="00AA379F">
              <w:rPr>
                <w:rFonts w:ascii="Times New Roman" w:eastAsia="Calibri" w:hAnsi="Times New Roman" w:cs="Times New Roman"/>
                <w:sz w:val="16"/>
                <w:szCs w:val="16"/>
                <w:lang w:eastAsia="ru-RU"/>
              </w:rPr>
              <w:t>2</w:t>
            </w:r>
          </w:p>
        </w:tc>
        <w:tc>
          <w:tcPr>
            <w:tcW w:w="5812" w:type="dxa"/>
          </w:tcPr>
          <w:p w:rsidR="00AA379F" w:rsidRPr="00AA379F" w:rsidRDefault="00AA379F" w:rsidP="00AA379F">
            <w:pPr>
              <w:widowControl w:val="0"/>
              <w:jc w:val="left"/>
              <w:rPr>
                <w:rFonts w:ascii="Times New Roman" w:eastAsia="Calibri" w:hAnsi="Times New Roman" w:cs="Times New Roman"/>
                <w:sz w:val="16"/>
                <w:szCs w:val="16"/>
                <w:lang w:eastAsia="ru-RU"/>
              </w:rPr>
            </w:pPr>
            <w:r w:rsidRPr="00AA379F">
              <w:rPr>
                <w:rFonts w:ascii="Times New Roman" w:eastAsia="Calibri" w:hAnsi="Times New Roman" w:cs="Times New Roman"/>
                <w:sz w:val="16"/>
                <w:szCs w:val="16"/>
                <w:lang w:eastAsia="ru-RU"/>
              </w:rPr>
              <w:t>Бюджетные кредиты, привлеченные в бюджет Мокшанского района из других бюджетов бюджетной системы Российской Федерации</w:t>
            </w:r>
          </w:p>
        </w:tc>
        <w:tc>
          <w:tcPr>
            <w:tcW w:w="1701" w:type="dxa"/>
          </w:tcPr>
          <w:p w:rsidR="00AA379F" w:rsidRPr="00AA379F" w:rsidRDefault="00AA379F" w:rsidP="00AA379F">
            <w:pPr>
              <w:widowControl w:val="0"/>
              <w:jc w:val="center"/>
              <w:rPr>
                <w:rFonts w:ascii="Times New Roman" w:eastAsia="Calibri" w:hAnsi="Times New Roman" w:cs="Times New Roman"/>
                <w:sz w:val="16"/>
                <w:szCs w:val="16"/>
                <w:lang w:eastAsia="ru-RU"/>
              </w:rPr>
            </w:pPr>
            <w:r w:rsidRPr="00AA379F">
              <w:rPr>
                <w:rFonts w:ascii="Times New Roman" w:eastAsia="Times New Roman" w:hAnsi="Times New Roman" w:cs="Times New Roman"/>
                <w:sz w:val="16"/>
                <w:szCs w:val="16"/>
                <w:lang w:eastAsia="ru-RU"/>
              </w:rPr>
              <w:t>12 824,0</w:t>
            </w:r>
          </w:p>
        </w:tc>
        <w:tc>
          <w:tcPr>
            <w:tcW w:w="1666" w:type="dxa"/>
          </w:tcPr>
          <w:p w:rsidR="00AA379F" w:rsidRPr="00AA379F" w:rsidRDefault="00AA379F" w:rsidP="00AA379F">
            <w:pPr>
              <w:widowControl w:val="0"/>
              <w:jc w:val="center"/>
              <w:rPr>
                <w:rFonts w:ascii="Times New Roman" w:eastAsia="Calibri" w:hAnsi="Times New Roman" w:cs="Times New Roman"/>
                <w:sz w:val="16"/>
                <w:szCs w:val="16"/>
                <w:lang w:val="en-US" w:eastAsia="ru-RU"/>
              </w:rPr>
            </w:pPr>
            <w:r w:rsidRPr="00AA379F">
              <w:rPr>
                <w:rFonts w:ascii="Times New Roman" w:eastAsia="Times New Roman" w:hAnsi="Times New Roman" w:cs="Times New Roman"/>
                <w:sz w:val="16"/>
                <w:szCs w:val="16"/>
                <w:lang w:eastAsia="ru-RU"/>
              </w:rPr>
              <w:t>9 900,0</w:t>
            </w:r>
          </w:p>
        </w:tc>
      </w:tr>
      <w:tr w:rsidR="00AA379F" w:rsidRPr="00AA379F" w:rsidTr="00A406CD">
        <w:tc>
          <w:tcPr>
            <w:tcW w:w="675" w:type="dxa"/>
          </w:tcPr>
          <w:p w:rsidR="00AA379F" w:rsidRPr="00AA379F" w:rsidRDefault="00AA379F" w:rsidP="00AA379F">
            <w:pPr>
              <w:widowControl w:val="0"/>
              <w:jc w:val="center"/>
              <w:rPr>
                <w:rFonts w:ascii="Times New Roman" w:eastAsia="Calibri" w:hAnsi="Times New Roman" w:cs="Times New Roman"/>
                <w:sz w:val="16"/>
                <w:szCs w:val="16"/>
                <w:lang w:eastAsia="ru-RU"/>
              </w:rPr>
            </w:pPr>
            <w:r w:rsidRPr="00AA379F">
              <w:rPr>
                <w:rFonts w:ascii="Times New Roman" w:eastAsia="Calibri" w:hAnsi="Times New Roman" w:cs="Times New Roman"/>
                <w:sz w:val="16"/>
                <w:szCs w:val="16"/>
                <w:lang w:eastAsia="ru-RU"/>
              </w:rPr>
              <w:t>3</w:t>
            </w:r>
          </w:p>
        </w:tc>
        <w:tc>
          <w:tcPr>
            <w:tcW w:w="5812" w:type="dxa"/>
          </w:tcPr>
          <w:p w:rsidR="00AA379F" w:rsidRPr="00AA379F" w:rsidRDefault="00AA379F" w:rsidP="00AA379F">
            <w:pPr>
              <w:widowControl w:val="0"/>
              <w:jc w:val="left"/>
              <w:rPr>
                <w:rFonts w:ascii="Times New Roman" w:eastAsia="Calibri" w:hAnsi="Times New Roman" w:cs="Times New Roman"/>
                <w:sz w:val="16"/>
                <w:szCs w:val="16"/>
                <w:lang w:eastAsia="ru-RU"/>
              </w:rPr>
            </w:pPr>
            <w:r w:rsidRPr="00AA379F">
              <w:rPr>
                <w:rFonts w:ascii="Times New Roman" w:eastAsia="Calibri" w:hAnsi="Times New Roman" w:cs="Times New Roman"/>
                <w:sz w:val="16"/>
                <w:szCs w:val="16"/>
                <w:lang w:eastAsia="ru-RU"/>
              </w:rPr>
              <w:t xml:space="preserve">Кредиты, привлеченные </w:t>
            </w:r>
            <w:proofErr w:type="spellStart"/>
            <w:r w:rsidRPr="00AA379F">
              <w:rPr>
                <w:rFonts w:ascii="Times New Roman" w:eastAsia="Calibri" w:hAnsi="Times New Roman" w:cs="Times New Roman"/>
                <w:sz w:val="16"/>
                <w:szCs w:val="16"/>
                <w:lang w:eastAsia="ru-RU"/>
              </w:rPr>
              <w:t>Мокшанским</w:t>
            </w:r>
            <w:proofErr w:type="spellEnd"/>
            <w:r w:rsidRPr="00AA379F">
              <w:rPr>
                <w:rFonts w:ascii="Times New Roman" w:eastAsia="Calibri" w:hAnsi="Times New Roman" w:cs="Times New Roman"/>
                <w:sz w:val="16"/>
                <w:szCs w:val="16"/>
                <w:lang w:eastAsia="ru-RU"/>
              </w:rPr>
              <w:t xml:space="preserve"> районом от кредитных организаций</w:t>
            </w:r>
          </w:p>
        </w:tc>
        <w:tc>
          <w:tcPr>
            <w:tcW w:w="1701" w:type="dxa"/>
          </w:tcPr>
          <w:p w:rsidR="00AA379F" w:rsidRPr="00AA379F" w:rsidRDefault="00AA379F" w:rsidP="00AA379F">
            <w:pPr>
              <w:widowControl w:val="0"/>
              <w:jc w:val="center"/>
              <w:rPr>
                <w:rFonts w:ascii="Times New Roman" w:eastAsia="Calibri" w:hAnsi="Times New Roman" w:cs="Times New Roman"/>
                <w:sz w:val="16"/>
                <w:szCs w:val="16"/>
                <w:lang w:eastAsia="ru-RU"/>
              </w:rPr>
            </w:pPr>
            <w:r w:rsidRPr="00AA379F">
              <w:rPr>
                <w:rFonts w:ascii="Times New Roman" w:eastAsia="Times New Roman" w:hAnsi="Times New Roman" w:cs="Times New Roman"/>
                <w:sz w:val="16"/>
                <w:szCs w:val="16"/>
                <w:lang w:eastAsia="ru-RU"/>
              </w:rPr>
              <w:t>24 400,0</w:t>
            </w:r>
          </w:p>
        </w:tc>
        <w:tc>
          <w:tcPr>
            <w:tcW w:w="1666" w:type="dxa"/>
          </w:tcPr>
          <w:p w:rsidR="00AA379F" w:rsidRPr="00AA379F" w:rsidRDefault="00AA379F" w:rsidP="00AA379F">
            <w:pPr>
              <w:widowControl w:val="0"/>
              <w:jc w:val="center"/>
              <w:rPr>
                <w:rFonts w:ascii="Times New Roman" w:eastAsia="Calibri" w:hAnsi="Times New Roman" w:cs="Times New Roman"/>
                <w:sz w:val="16"/>
                <w:szCs w:val="16"/>
                <w:lang w:eastAsia="ru-RU"/>
              </w:rPr>
            </w:pPr>
            <w:r w:rsidRPr="00AA379F">
              <w:rPr>
                <w:rFonts w:ascii="Times New Roman" w:eastAsia="Times New Roman" w:hAnsi="Times New Roman" w:cs="Times New Roman"/>
                <w:sz w:val="16"/>
                <w:szCs w:val="16"/>
                <w:lang w:eastAsia="ru-RU"/>
              </w:rPr>
              <w:t>0,0</w:t>
            </w:r>
          </w:p>
        </w:tc>
      </w:tr>
      <w:tr w:rsidR="00AA379F" w:rsidRPr="00AA379F" w:rsidTr="00A406CD">
        <w:tc>
          <w:tcPr>
            <w:tcW w:w="675" w:type="dxa"/>
          </w:tcPr>
          <w:p w:rsidR="00AA379F" w:rsidRPr="00AA379F" w:rsidRDefault="00AA379F" w:rsidP="00AA379F">
            <w:pPr>
              <w:widowControl w:val="0"/>
              <w:jc w:val="center"/>
              <w:rPr>
                <w:rFonts w:ascii="Times New Roman" w:eastAsia="Calibri" w:hAnsi="Times New Roman" w:cs="Times New Roman"/>
                <w:sz w:val="16"/>
                <w:szCs w:val="16"/>
                <w:lang w:eastAsia="ru-RU"/>
              </w:rPr>
            </w:pPr>
            <w:r w:rsidRPr="00AA379F">
              <w:rPr>
                <w:rFonts w:ascii="Times New Roman" w:eastAsia="Calibri" w:hAnsi="Times New Roman" w:cs="Times New Roman"/>
                <w:sz w:val="16"/>
                <w:szCs w:val="16"/>
                <w:lang w:eastAsia="ru-RU"/>
              </w:rPr>
              <w:t>4</w:t>
            </w:r>
          </w:p>
        </w:tc>
        <w:tc>
          <w:tcPr>
            <w:tcW w:w="5812" w:type="dxa"/>
          </w:tcPr>
          <w:p w:rsidR="00AA379F" w:rsidRPr="00AA379F" w:rsidRDefault="00AA379F" w:rsidP="00AA379F">
            <w:pPr>
              <w:widowControl w:val="0"/>
              <w:jc w:val="left"/>
              <w:rPr>
                <w:rFonts w:ascii="Times New Roman" w:eastAsia="Calibri" w:hAnsi="Times New Roman" w:cs="Times New Roman"/>
                <w:sz w:val="16"/>
                <w:szCs w:val="16"/>
                <w:lang w:eastAsia="ru-RU"/>
              </w:rPr>
            </w:pPr>
            <w:r w:rsidRPr="00AA379F">
              <w:rPr>
                <w:rFonts w:ascii="Times New Roman" w:eastAsia="Calibri" w:hAnsi="Times New Roman" w:cs="Times New Roman"/>
                <w:sz w:val="16"/>
                <w:szCs w:val="16"/>
                <w:lang w:eastAsia="ru-RU"/>
              </w:rPr>
              <w:t>Муниципальные гарантии Мокшанского района</w:t>
            </w:r>
          </w:p>
        </w:tc>
        <w:tc>
          <w:tcPr>
            <w:tcW w:w="1701" w:type="dxa"/>
          </w:tcPr>
          <w:p w:rsidR="00AA379F" w:rsidRPr="00AA379F" w:rsidRDefault="00AA379F" w:rsidP="00AA379F">
            <w:pPr>
              <w:widowControl w:val="0"/>
              <w:jc w:val="center"/>
              <w:rPr>
                <w:rFonts w:ascii="Times New Roman" w:eastAsia="Calibri" w:hAnsi="Times New Roman" w:cs="Times New Roman"/>
                <w:sz w:val="16"/>
                <w:szCs w:val="16"/>
                <w:lang w:eastAsia="ru-RU"/>
              </w:rPr>
            </w:pPr>
            <w:r w:rsidRPr="00AA379F">
              <w:rPr>
                <w:rFonts w:ascii="Times New Roman" w:eastAsia="Times New Roman" w:hAnsi="Times New Roman" w:cs="Times New Roman"/>
                <w:sz w:val="16"/>
                <w:szCs w:val="16"/>
                <w:lang w:eastAsia="ru-RU"/>
              </w:rPr>
              <w:t>-</w:t>
            </w:r>
          </w:p>
        </w:tc>
        <w:tc>
          <w:tcPr>
            <w:tcW w:w="1666" w:type="dxa"/>
          </w:tcPr>
          <w:p w:rsidR="00AA379F" w:rsidRPr="00AA379F" w:rsidRDefault="00AA379F" w:rsidP="00AA379F">
            <w:pPr>
              <w:widowControl w:val="0"/>
              <w:jc w:val="center"/>
              <w:rPr>
                <w:rFonts w:ascii="Times New Roman" w:eastAsia="Calibri" w:hAnsi="Times New Roman" w:cs="Times New Roman"/>
                <w:sz w:val="16"/>
                <w:szCs w:val="16"/>
                <w:lang w:eastAsia="ru-RU"/>
              </w:rPr>
            </w:pPr>
            <w:r w:rsidRPr="00AA379F">
              <w:rPr>
                <w:rFonts w:ascii="Times New Roman" w:eastAsia="Times New Roman" w:hAnsi="Times New Roman" w:cs="Times New Roman"/>
                <w:sz w:val="16"/>
                <w:szCs w:val="16"/>
                <w:lang w:eastAsia="ru-RU"/>
              </w:rPr>
              <w:t>-</w:t>
            </w:r>
          </w:p>
        </w:tc>
      </w:tr>
      <w:tr w:rsidR="00AA379F" w:rsidRPr="00AA379F" w:rsidTr="00A406CD">
        <w:tc>
          <w:tcPr>
            <w:tcW w:w="675" w:type="dxa"/>
          </w:tcPr>
          <w:p w:rsidR="00AA379F" w:rsidRPr="00AA379F" w:rsidRDefault="00AA379F" w:rsidP="00AA379F">
            <w:pPr>
              <w:widowControl w:val="0"/>
              <w:jc w:val="center"/>
              <w:rPr>
                <w:rFonts w:ascii="Times New Roman" w:eastAsia="Calibri" w:hAnsi="Times New Roman" w:cs="Times New Roman"/>
                <w:sz w:val="16"/>
                <w:szCs w:val="16"/>
                <w:lang w:eastAsia="ru-RU"/>
              </w:rPr>
            </w:pPr>
            <w:r w:rsidRPr="00AA379F">
              <w:rPr>
                <w:rFonts w:ascii="Times New Roman" w:eastAsia="Calibri" w:hAnsi="Times New Roman" w:cs="Times New Roman"/>
                <w:sz w:val="16"/>
                <w:szCs w:val="16"/>
                <w:lang w:eastAsia="ru-RU"/>
              </w:rPr>
              <w:t>5</w:t>
            </w:r>
          </w:p>
        </w:tc>
        <w:tc>
          <w:tcPr>
            <w:tcW w:w="5812" w:type="dxa"/>
          </w:tcPr>
          <w:p w:rsidR="00AA379F" w:rsidRPr="00AA379F" w:rsidRDefault="00AA379F" w:rsidP="00AA379F">
            <w:pPr>
              <w:widowControl w:val="0"/>
              <w:jc w:val="left"/>
              <w:rPr>
                <w:rFonts w:ascii="Times New Roman" w:eastAsia="Calibri" w:hAnsi="Times New Roman" w:cs="Times New Roman"/>
                <w:sz w:val="16"/>
                <w:szCs w:val="16"/>
                <w:lang w:eastAsia="ru-RU"/>
              </w:rPr>
            </w:pPr>
            <w:r w:rsidRPr="00AA379F">
              <w:rPr>
                <w:rFonts w:ascii="Times New Roman" w:eastAsia="Calibri" w:hAnsi="Times New Roman" w:cs="Times New Roman"/>
                <w:sz w:val="16"/>
                <w:szCs w:val="16"/>
                <w:lang w:eastAsia="ru-RU"/>
              </w:rPr>
              <w:t>Иные долговые обязательства Мокшанского района</w:t>
            </w:r>
          </w:p>
        </w:tc>
        <w:tc>
          <w:tcPr>
            <w:tcW w:w="1701" w:type="dxa"/>
          </w:tcPr>
          <w:p w:rsidR="00AA379F" w:rsidRPr="00AA379F" w:rsidRDefault="00AA379F" w:rsidP="00AA379F">
            <w:pPr>
              <w:widowControl w:val="0"/>
              <w:jc w:val="center"/>
              <w:rPr>
                <w:rFonts w:ascii="Times New Roman" w:eastAsia="Calibri" w:hAnsi="Times New Roman" w:cs="Times New Roman"/>
                <w:sz w:val="16"/>
                <w:szCs w:val="16"/>
                <w:lang w:eastAsia="ru-RU"/>
              </w:rPr>
            </w:pPr>
            <w:r w:rsidRPr="00AA379F">
              <w:rPr>
                <w:rFonts w:ascii="Times New Roman" w:eastAsia="Times New Roman" w:hAnsi="Times New Roman" w:cs="Times New Roman"/>
                <w:sz w:val="16"/>
                <w:szCs w:val="16"/>
                <w:lang w:eastAsia="ru-RU"/>
              </w:rPr>
              <w:t>0,0</w:t>
            </w:r>
          </w:p>
        </w:tc>
        <w:tc>
          <w:tcPr>
            <w:tcW w:w="1666" w:type="dxa"/>
          </w:tcPr>
          <w:p w:rsidR="00AA379F" w:rsidRPr="00AA379F" w:rsidRDefault="00AA379F" w:rsidP="00AA379F">
            <w:pPr>
              <w:widowControl w:val="0"/>
              <w:jc w:val="center"/>
              <w:rPr>
                <w:rFonts w:ascii="Times New Roman" w:eastAsia="Calibri" w:hAnsi="Times New Roman" w:cs="Times New Roman"/>
                <w:sz w:val="16"/>
                <w:szCs w:val="16"/>
                <w:lang w:eastAsia="ru-RU"/>
              </w:rPr>
            </w:pPr>
            <w:r w:rsidRPr="00AA379F">
              <w:rPr>
                <w:rFonts w:ascii="Times New Roman" w:eastAsia="Times New Roman" w:hAnsi="Times New Roman" w:cs="Times New Roman"/>
                <w:sz w:val="16"/>
                <w:szCs w:val="16"/>
                <w:lang w:eastAsia="ru-RU"/>
              </w:rPr>
              <w:t>0,0</w:t>
            </w:r>
          </w:p>
        </w:tc>
      </w:tr>
      <w:tr w:rsidR="00AA379F" w:rsidRPr="00AA379F" w:rsidTr="00A406CD">
        <w:tc>
          <w:tcPr>
            <w:tcW w:w="675" w:type="dxa"/>
          </w:tcPr>
          <w:p w:rsidR="00AA379F" w:rsidRPr="00AA379F" w:rsidRDefault="00AA379F" w:rsidP="00AA379F">
            <w:pPr>
              <w:widowControl w:val="0"/>
              <w:jc w:val="center"/>
              <w:rPr>
                <w:rFonts w:ascii="Times New Roman" w:eastAsia="Calibri" w:hAnsi="Times New Roman" w:cs="Times New Roman"/>
                <w:sz w:val="16"/>
                <w:szCs w:val="16"/>
                <w:lang w:eastAsia="ru-RU"/>
              </w:rPr>
            </w:pPr>
          </w:p>
        </w:tc>
        <w:tc>
          <w:tcPr>
            <w:tcW w:w="5812" w:type="dxa"/>
          </w:tcPr>
          <w:p w:rsidR="00AA379F" w:rsidRPr="00AA379F" w:rsidRDefault="00AA379F" w:rsidP="00AA379F">
            <w:pPr>
              <w:widowControl w:val="0"/>
              <w:jc w:val="left"/>
              <w:rPr>
                <w:rFonts w:ascii="Times New Roman" w:eastAsia="Calibri" w:hAnsi="Times New Roman" w:cs="Times New Roman"/>
                <w:b/>
                <w:sz w:val="16"/>
                <w:szCs w:val="16"/>
                <w:lang w:eastAsia="ru-RU"/>
              </w:rPr>
            </w:pPr>
            <w:r w:rsidRPr="00AA379F">
              <w:rPr>
                <w:rFonts w:ascii="Times New Roman" w:eastAsia="Calibri" w:hAnsi="Times New Roman" w:cs="Times New Roman"/>
                <w:b/>
                <w:sz w:val="16"/>
                <w:szCs w:val="16"/>
                <w:lang w:eastAsia="ru-RU"/>
              </w:rPr>
              <w:t>ИТОГО</w:t>
            </w:r>
          </w:p>
        </w:tc>
        <w:tc>
          <w:tcPr>
            <w:tcW w:w="1701" w:type="dxa"/>
          </w:tcPr>
          <w:p w:rsidR="00AA379F" w:rsidRPr="00AA379F" w:rsidRDefault="00AA379F" w:rsidP="00AA379F">
            <w:pPr>
              <w:widowControl w:val="0"/>
              <w:jc w:val="center"/>
              <w:rPr>
                <w:rFonts w:ascii="Times New Roman" w:eastAsia="Calibri" w:hAnsi="Times New Roman" w:cs="Times New Roman"/>
                <w:b/>
                <w:sz w:val="16"/>
                <w:szCs w:val="16"/>
                <w:lang w:eastAsia="ru-RU"/>
              </w:rPr>
            </w:pPr>
            <w:r w:rsidRPr="00AA379F">
              <w:rPr>
                <w:rFonts w:ascii="Times New Roman" w:eastAsia="Times New Roman" w:hAnsi="Times New Roman" w:cs="Times New Roman"/>
                <w:b/>
                <w:sz w:val="16"/>
                <w:szCs w:val="16"/>
                <w:lang w:eastAsia="ru-RU"/>
              </w:rPr>
              <w:t>37 224,0</w:t>
            </w:r>
          </w:p>
        </w:tc>
        <w:tc>
          <w:tcPr>
            <w:tcW w:w="1666" w:type="dxa"/>
          </w:tcPr>
          <w:p w:rsidR="00AA379F" w:rsidRPr="00AA379F" w:rsidRDefault="00AA379F" w:rsidP="00AA379F">
            <w:pPr>
              <w:widowControl w:val="0"/>
              <w:jc w:val="center"/>
              <w:rPr>
                <w:rFonts w:ascii="Times New Roman" w:eastAsia="Calibri" w:hAnsi="Times New Roman" w:cs="Times New Roman"/>
                <w:b/>
                <w:sz w:val="16"/>
                <w:szCs w:val="16"/>
                <w:lang w:eastAsia="ru-RU"/>
              </w:rPr>
            </w:pPr>
            <w:r w:rsidRPr="00AA379F">
              <w:rPr>
                <w:rFonts w:ascii="Times New Roman" w:eastAsia="Times New Roman" w:hAnsi="Times New Roman" w:cs="Times New Roman"/>
                <w:b/>
                <w:sz w:val="16"/>
                <w:szCs w:val="16"/>
                <w:lang w:eastAsia="ru-RU"/>
              </w:rPr>
              <w:t>9 900,0</w:t>
            </w:r>
          </w:p>
        </w:tc>
      </w:tr>
    </w:tbl>
    <w:p w:rsidR="00AA379F" w:rsidRPr="00AA379F" w:rsidRDefault="00AA379F" w:rsidP="00AA379F">
      <w:pPr>
        <w:widowControl w:val="0"/>
        <w:jc w:val="left"/>
        <w:rPr>
          <w:rFonts w:ascii="Times New Roman" w:eastAsia="Times New Roman" w:hAnsi="Times New Roman" w:cs="Times New Roman"/>
          <w:sz w:val="16"/>
          <w:szCs w:val="16"/>
          <w:lang w:eastAsia="ru-RU"/>
        </w:rPr>
      </w:pPr>
    </w:p>
    <w:p w:rsidR="00AA379F" w:rsidRPr="00AA379F" w:rsidRDefault="00AA379F" w:rsidP="00AA379F">
      <w:pPr>
        <w:widowControl w:val="0"/>
        <w:jc w:val="left"/>
        <w:rPr>
          <w:rFonts w:ascii="Times New Roman" w:eastAsia="Times New Roman" w:hAnsi="Times New Roman" w:cs="Times New Roman"/>
          <w:sz w:val="16"/>
          <w:szCs w:val="16"/>
          <w:lang w:eastAsia="ru-RU"/>
        </w:rPr>
      </w:pPr>
    </w:p>
    <w:p w:rsidR="00AA379F" w:rsidRDefault="00AA379F" w:rsidP="00AA379F">
      <w:pPr>
        <w:widowControl w:val="0"/>
        <w:jc w:val="left"/>
        <w:rPr>
          <w:rFonts w:ascii="Times New Roman" w:eastAsia="Times New Roman" w:hAnsi="Times New Roman" w:cs="Times New Roman"/>
          <w:sz w:val="16"/>
          <w:szCs w:val="16"/>
          <w:lang w:eastAsia="ru-RU"/>
        </w:rPr>
      </w:pPr>
    </w:p>
    <w:p w:rsidR="003D1A16" w:rsidRPr="00AA379F" w:rsidRDefault="003D1A16" w:rsidP="00AA379F">
      <w:pPr>
        <w:widowControl w:val="0"/>
        <w:jc w:val="left"/>
        <w:rPr>
          <w:rFonts w:ascii="Times New Roman" w:eastAsia="Times New Roman" w:hAnsi="Times New Roman" w:cs="Times New Roman"/>
          <w:sz w:val="16"/>
          <w:szCs w:val="16"/>
          <w:lang w:eastAsia="ru-RU"/>
        </w:rPr>
      </w:pPr>
    </w:p>
    <w:p w:rsidR="003D1A16" w:rsidRPr="003D1A16" w:rsidRDefault="003D1A16" w:rsidP="003D1A16">
      <w:pPr>
        <w:widowControl w:val="0"/>
        <w:jc w:val="center"/>
        <w:rPr>
          <w:rFonts w:ascii="Times New Roman" w:eastAsia="Times New Roman" w:hAnsi="Times New Roman" w:cs="Times New Roman"/>
          <w:b/>
          <w:sz w:val="16"/>
          <w:szCs w:val="16"/>
          <w:lang w:eastAsia="ru-RU"/>
        </w:rPr>
      </w:pPr>
      <w:r w:rsidRPr="003D1A16">
        <w:rPr>
          <w:rFonts w:ascii="Times New Roman" w:eastAsia="Times New Roman" w:hAnsi="Times New Roman" w:cs="Times New Roman"/>
          <w:b/>
          <w:sz w:val="16"/>
          <w:szCs w:val="16"/>
          <w:lang w:eastAsia="ru-RU"/>
        </w:rPr>
        <w:t>Извещение о публичных  слушаниях</w:t>
      </w:r>
    </w:p>
    <w:p w:rsidR="00AA379F" w:rsidRDefault="003D1A16" w:rsidP="003D1A16">
      <w:pPr>
        <w:widowControl w:val="0"/>
        <w:jc w:val="left"/>
        <w:rPr>
          <w:rFonts w:ascii="Times New Roman" w:eastAsia="Times New Roman" w:hAnsi="Times New Roman" w:cs="Times New Roman"/>
          <w:sz w:val="16"/>
          <w:szCs w:val="16"/>
          <w:lang w:eastAsia="ru-RU"/>
        </w:rPr>
      </w:pPr>
      <w:r w:rsidRPr="003D1A16">
        <w:rPr>
          <w:rFonts w:ascii="Times New Roman" w:eastAsia="Times New Roman" w:hAnsi="Times New Roman" w:cs="Times New Roman"/>
          <w:sz w:val="16"/>
          <w:szCs w:val="16"/>
          <w:lang w:eastAsia="ru-RU"/>
        </w:rPr>
        <w:t xml:space="preserve">      12 мая 2026 года в 15.00 в зале заседаний администрации Мокшанского района состоятся публичные </w:t>
      </w:r>
      <w:r>
        <w:rPr>
          <w:rFonts w:ascii="Times New Roman" w:eastAsia="Times New Roman" w:hAnsi="Times New Roman" w:cs="Times New Roman"/>
          <w:sz w:val="16"/>
          <w:szCs w:val="16"/>
          <w:lang w:eastAsia="ru-RU"/>
        </w:rPr>
        <w:t xml:space="preserve"> </w:t>
      </w:r>
      <w:r w:rsidRPr="003D1A16">
        <w:rPr>
          <w:rFonts w:ascii="Times New Roman" w:eastAsia="Times New Roman" w:hAnsi="Times New Roman" w:cs="Times New Roman"/>
          <w:sz w:val="16"/>
          <w:szCs w:val="16"/>
          <w:lang w:eastAsia="ru-RU"/>
        </w:rPr>
        <w:t>слушания по проекту решения Собрания представителей Мокшанского Пензенс</w:t>
      </w:r>
      <w:r>
        <w:rPr>
          <w:rFonts w:ascii="Times New Roman" w:eastAsia="Times New Roman" w:hAnsi="Times New Roman" w:cs="Times New Roman"/>
          <w:sz w:val="16"/>
          <w:szCs w:val="16"/>
          <w:lang w:eastAsia="ru-RU"/>
        </w:rPr>
        <w:t xml:space="preserve">кой области «Об утверждении    </w:t>
      </w:r>
      <w:r w:rsidRPr="003D1A16">
        <w:rPr>
          <w:rFonts w:ascii="Times New Roman" w:eastAsia="Times New Roman" w:hAnsi="Times New Roman" w:cs="Times New Roman"/>
          <w:sz w:val="16"/>
          <w:szCs w:val="16"/>
          <w:lang w:eastAsia="ru-RU"/>
        </w:rPr>
        <w:t>отчета об исполнении бюджета Мокшанского района за 2025 год».</w:t>
      </w:r>
    </w:p>
    <w:p w:rsidR="003D1A16" w:rsidRDefault="003D1A16" w:rsidP="003D1A16">
      <w:pPr>
        <w:widowControl w:val="0"/>
        <w:jc w:val="left"/>
        <w:rPr>
          <w:rFonts w:ascii="Times New Roman" w:eastAsia="Times New Roman" w:hAnsi="Times New Roman" w:cs="Times New Roman"/>
          <w:sz w:val="16"/>
          <w:szCs w:val="16"/>
          <w:lang w:eastAsia="ru-RU"/>
        </w:rPr>
      </w:pPr>
      <w:bookmarkStart w:id="4" w:name="_GoBack"/>
      <w:bookmarkEnd w:id="4"/>
    </w:p>
    <w:sectPr w:rsidR="003D1A16" w:rsidSect="00E97434">
      <w:headerReference w:type="default" r:id="rId9"/>
      <w:footerReference w:type="even" r:id="rId10"/>
      <w:footerReference w:type="default" r:id="rId11"/>
      <w:pgSz w:w="11906" w:h="16838"/>
      <w:pgMar w:top="851" w:right="851" w:bottom="851" w:left="1418" w:header="680" w:footer="624"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43C" w:rsidRDefault="0065143C" w:rsidP="005D35CD">
      <w:r>
        <w:separator/>
      </w:r>
    </w:p>
  </w:endnote>
  <w:endnote w:type="continuationSeparator" w:id="0">
    <w:p w:rsidR="0065143C" w:rsidRDefault="0065143C"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OpenSymbol, 'Arial Unicode MS'">
    <w:altName w:val="Times New Roman"/>
    <w:charset w:val="00"/>
    <w:family w:val="auto"/>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97D" w:rsidRDefault="00AF397D"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AF397D" w:rsidRDefault="00AF397D"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97D" w:rsidRDefault="00AF397D">
    <w:pPr>
      <w:pStyle w:val="a7"/>
      <w:jc w:val="center"/>
    </w:pPr>
  </w:p>
  <w:p w:rsidR="00AF397D" w:rsidRPr="00234B4C" w:rsidRDefault="00AF397D"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43C" w:rsidRDefault="0065143C" w:rsidP="005D35CD">
      <w:r>
        <w:separator/>
      </w:r>
    </w:p>
  </w:footnote>
  <w:footnote w:type="continuationSeparator" w:id="0">
    <w:p w:rsidR="0065143C" w:rsidRDefault="0065143C"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EndPr/>
    <w:sdtContent>
      <w:p w:rsidR="00AF397D" w:rsidRDefault="00AF397D">
        <w:pPr>
          <w:pStyle w:val="a5"/>
          <w:jc w:val="center"/>
        </w:pPr>
        <w:r>
          <w:fldChar w:fldCharType="begin"/>
        </w:r>
        <w:r>
          <w:instrText>PAGE   \* MERGEFORMAT</w:instrText>
        </w:r>
        <w:r>
          <w:fldChar w:fldCharType="separate"/>
        </w:r>
        <w:r w:rsidR="007D2357">
          <w:rPr>
            <w:noProof/>
          </w:rPr>
          <w:t>61</w:t>
        </w:r>
        <w:r>
          <w:rPr>
            <w:noProof/>
          </w:rPr>
          <w:fldChar w:fldCharType="end"/>
        </w:r>
      </w:p>
    </w:sdtContent>
  </w:sdt>
  <w:p w:rsidR="00AF397D" w:rsidRDefault="00AF397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7A83A00"/>
    <w:lvl w:ilvl="0">
      <w:start w:val="1"/>
      <w:numFmt w:val="decimal"/>
      <w:lvlText w:val="%1."/>
      <w:lvlJc w:val="left"/>
      <w:pPr>
        <w:tabs>
          <w:tab w:val="num" w:pos="643"/>
        </w:tabs>
        <w:ind w:left="643" w:hanging="360"/>
      </w:pPr>
    </w:lvl>
  </w:abstractNum>
  <w:abstractNum w:abstractNumId="1">
    <w:nsid w:val="02A4757A"/>
    <w:multiLevelType w:val="multilevel"/>
    <w:tmpl w:val="144049CC"/>
    <w:lvl w:ilvl="0">
      <w:start w:val="1"/>
      <w:numFmt w:val="none"/>
      <w:suff w:val="space"/>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upperRoman"/>
      <w:suff w:val="space"/>
      <w:lvlText w:val="Глава %3."/>
      <w:lvlJc w:val="left"/>
      <w:pPr>
        <w:ind w:left="2041" w:hanging="1474"/>
      </w:pPr>
      <w:rPr>
        <w:rFonts w:hint="default"/>
      </w:rPr>
    </w:lvl>
    <w:lvl w:ilvl="3">
      <w:start w:val="1"/>
      <w:numFmt w:val="decimal"/>
      <w:lvlRestart w:val="2"/>
      <w:suff w:val="space"/>
      <w:lvlText w:val="Статья %4."/>
      <w:lvlJc w:val="left"/>
      <w:pPr>
        <w:ind w:left="2041" w:hanging="1474"/>
      </w:pPr>
      <w:rPr>
        <w:rFonts w:hint="default"/>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1070"/>
        </w:tabs>
        <w:ind w:left="143" w:firstLine="567"/>
      </w:pPr>
      <w:rPr>
        <w:rFonts w:hint="default"/>
      </w:rPr>
    </w:lvl>
    <w:lvl w:ilvl="6">
      <w:start w:val="1"/>
      <w:numFmt w:val="decimal"/>
      <w:suff w:val="space"/>
      <w:lvlText w:val="%7) "/>
      <w:lvlJc w:val="left"/>
      <w:pPr>
        <w:ind w:left="851" w:firstLine="284"/>
      </w:pPr>
      <w:rPr>
        <w:rFonts w:hint="default"/>
      </w:rPr>
    </w:lvl>
    <w:lvl w:ilvl="7">
      <w:start w:val="1"/>
      <w:numFmt w:val="none"/>
      <w:lvlText w:val=""/>
      <w:lvlJc w:val="left"/>
      <w:pPr>
        <w:tabs>
          <w:tab w:val="num" w:pos="5242"/>
        </w:tabs>
        <w:ind w:left="5242" w:hanging="708"/>
      </w:pPr>
      <w:rPr>
        <w:rFonts w:hint="default"/>
      </w:rPr>
    </w:lvl>
    <w:lvl w:ilvl="8">
      <w:start w:val="1"/>
      <w:numFmt w:val="none"/>
      <w:lvlRestart w:val="0"/>
      <w:suff w:val="nothing"/>
      <w:lvlText w:val=""/>
      <w:lvlJc w:val="left"/>
      <w:pPr>
        <w:ind w:left="284" w:firstLine="0"/>
      </w:pPr>
      <w:rPr>
        <w:rFonts w:hint="default"/>
      </w:rPr>
    </w:lvl>
  </w:abstractNum>
  <w:abstractNum w:abstractNumId="2">
    <w:nsid w:val="035C0615"/>
    <w:multiLevelType w:val="hybridMultilevel"/>
    <w:tmpl w:val="AD5E7E76"/>
    <w:lvl w:ilvl="0" w:tplc="0D863E7E">
      <w:start w:val="1"/>
      <w:numFmt w:val="decimal"/>
      <w:lvlText w:val="%1."/>
      <w:lvlJc w:val="left"/>
      <w:pPr>
        <w:ind w:left="786" w:hanging="360"/>
      </w:pPr>
      <w:rPr>
        <w:rFonts w:hint="default"/>
        <w:b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09E07B64"/>
    <w:multiLevelType w:val="hybridMultilevel"/>
    <w:tmpl w:val="FC68C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CF5783"/>
    <w:multiLevelType w:val="hybridMultilevel"/>
    <w:tmpl w:val="A6D0E3C8"/>
    <w:lvl w:ilvl="0" w:tplc="F75C485E">
      <w:start w:val="3"/>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0FAB5713"/>
    <w:multiLevelType w:val="singleLevel"/>
    <w:tmpl w:val="CA163222"/>
    <w:lvl w:ilvl="0">
      <w:start w:val="1"/>
      <w:numFmt w:val="bullet"/>
      <w:lvlText w:val=""/>
      <w:lvlJc w:val="left"/>
      <w:pPr>
        <w:tabs>
          <w:tab w:val="num" w:pos="644"/>
        </w:tabs>
        <w:ind w:left="624" w:hanging="340"/>
      </w:pPr>
      <w:rPr>
        <w:rFonts w:ascii="Symbol" w:hAnsi="Symbol" w:hint="default"/>
      </w:rPr>
    </w:lvl>
  </w:abstractNum>
  <w:abstractNum w:abstractNumId="6">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1168059D"/>
    <w:multiLevelType w:val="multilevel"/>
    <w:tmpl w:val="A658F4D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8">
    <w:nsid w:val="12502EF9"/>
    <w:multiLevelType w:val="hybridMultilevel"/>
    <w:tmpl w:val="A93626FC"/>
    <w:lvl w:ilvl="0" w:tplc="284E9746">
      <w:start w:val="1"/>
      <w:numFmt w:val="bullet"/>
      <w:lvlText w:val=""/>
      <w:lvlJc w:val="left"/>
      <w:pPr>
        <w:tabs>
          <w:tab w:val="num" w:pos="1142"/>
        </w:tabs>
        <w:ind w:left="1142" w:hanging="284"/>
      </w:pPr>
      <w:rPr>
        <w:rFonts w:ascii="Symbol" w:hAnsi="Symbol" w:hint="default"/>
      </w:rPr>
    </w:lvl>
    <w:lvl w:ilvl="1" w:tplc="F99C7934" w:tentative="1">
      <w:start w:val="1"/>
      <w:numFmt w:val="bullet"/>
      <w:lvlText w:val="o"/>
      <w:lvlJc w:val="left"/>
      <w:pPr>
        <w:tabs>
          <w:tab w:val="num" w:pos="1440"/>
        </w:tabs>
        <w:ind w:left="1440" w:hanging="360"/>
      </w:pPr>
      <w:rPr>
        <w:rFonts w:ascii="Courier New" w:hAnsi="Courier New" w:cs="Courier New" w:hint="default"/>
      </w:rPr>
    </w:lvl>
    <w:lvl w:ilvl="2" w:tplc="58844CC6" w:tentative="1">
      <w:start w:val="1"/>
      <w:numFmt w:val="bullet"/>
      <w:lvlText w:val=""/>
      <w:lvlJc w:val="left"/>
      <w:pPr>
        <w:tabs>
          <w:tab w:val="num" w:pos="2160"/>
        </w:tabs>
        <w:ind w:left="2160" w:hanging="360"/>
      </w:pPr>
      <w:rPr>
        <w:rFonts w:ascii="Wingdings" w:hAnsi="Wingdings" w:hint="default"/>
      </w:rPr>
    </w:lvl>
    <w:lvl w:ilvl="3" w:tplc="9B92C7F8" w:tentative="1">
      <w:start w:val="1"/>
      <w:numFmt w:val="bullet"/>
      <w:lvlText w:val=""/>
      <w:lvlJc w:val="left"/>
      <w:pPr>
        <w:tabs>
          <w:tab w:val="num" w:pos="2880"/>
        </w:tabs>
        <w:ind w:left="2880" w:hanging="360"/>
      </w:pPr>
      <w:rPr>
        <w:rFonts w:ascii="Symbol" w:hAnsi="Symbol" w:hint="default"/>
      </w:rPr>
    </w:lvl>
    <w:lvl w:ilvl="4" w:tplc="186C5FE0" w:tentative="1">
      <w:start w:val="1"/>
      <w:numFmt w:val="bullet"/>
      <w:lvlText w:val="o"/>
      <w:lvlJc w:val="left"/>
      <w:pPr>
        <w:tabs>
          <w:tab w:val="num" w:pos="3600"/>
        </w:tabs>
        <w:ind w:left="3600" w:hanging="360"/>
      </w:pPr>
      <w:rPr>
        <w:rFonts w:ascii="Courier New" w:hAnsi="Courier New" w:cs="Courier New" w:hint="default"/>
      </w:rPr>
    </w:lvl>
    <w:lvl w:ilvl="5" w:tplc="8220A9B8" w:tentative="1">
      <w:start w:val="1"/>
      <w:numFmt w:val="bullet"/>
      <w:lvlText w:val=""/>
      <w:lvlJc w:val="left"/>
      <w:pPr>
        <w:tabs>
          <w:tab w:val="num" w:pos="4320"/>
        </w:tabs>
        <w:ind w:left="4320" w:hanging="360"/>
      </w:pPr>
      <w:rPr>
        <w:rFonts w:ascii="Wingdings" w:hAnsi="Wingdings" w:hint="default"/>
      </w:rPr>
    </w:lvl>
    <w:lvl w:ilvl="6" w:tplc="9756471E">
      <w:start w:val="1"/>
      <w:numFmt w:val="decimal"/>
      <w:lvlText w:val="%7."/>
      <w:lvlJc w:val="left"/>
      <w:pPr>
        <w:tabs>
          <w:tab w:val="num" w:pos="5040"/>
        </w:tabs>
        <w:ind w:left="5040" w:hanging="360"/>
      </w:pPr>
      <w:rPr>
        <w:rFonts w:hint="default"/>
      </w:rPr>
    </w:lvl>
    <w:lvl w:ilvl="7" w:tplc="98DA66A8" w:tentative="1">
      <w:start w:val="1"/>
      <w:numFmt w:val="bullet"/>
      <w:lvlText w:val="o"/>
      <w:lvlJc w:val="left"/>
      <w:pPr>
        <w:tabs>
          <w:tab w:val="num" w:pos="5760"/>
        </w:tabs>
        <w:ind w:left="5760" w:hanging="360"/>
      </w:pPr>
      <w:rPr>
        <w:rFonts w:ascii="Courier New" w:hAnsi="Courier New" w:cs="Courier New" w:hint="default"/>
      </w:rPr>
    </w:lvl>
    <w:lvl w:ilvl="8" w:tplc="961294C4" w:tentative="1">
      <w:start w:val="1"/>
      <w:numFmt w:val="bullet"/>
      <w:lvlText w:val=""/>
      <w:lvlJc w:val="left"/>
      <w:pPr>
        <w:tabs>
          <w:tab w:val="num" w:pos="6480"/>
        </w:tabs>
        <w:ind w:left="6480" w:hanging="360"/>
      </w:pPr>
      <w:rPr>
        <w:rFonts w:ascii="Wingdings" w:hAnsi="Wingdings" w:hint="default"/>
      </w:rPr>
    </w:lvl>
  </w:abstractNum>
  <w:abstractNum w:abstractNumId="9">
    <w:nsid w:val="13CA70BB"/>
    <w:multiLevelType w:val="hybridMultilevel"/>
    <w:tmpl w:val="128AB208"/>
    <w:lvl w:ilvl="0" w:tplc="8D4879BE">
      <w:start w:val="1"/>
      <w:numFmt w:val="decimal"/>
      <w:lvlText w:val="%1."/>
      <w:lvlJc w:val="left"/>
      <w:pPr>
        <w:ind w:left="990" w:hanging="360"/>
      </w:pPr>
      <w:rPr>
        <w:rFonts w:hint="default"/>
      </w:rPr>
    </w:lvl>
    <w:lvl w:ilvl="1" w:tplc="E5628272" w:tentative="1">
      <w:start w:val="1"/>
      <w:numFmt w:val="lowerLetter"/>
      <w:lvlText w:val="%2."/>
      <w:lvlJc w:val="left"/>
      <w:pPr>
        <w:ind w:left="1710" w:hanging="360"/>
      </w:pPr>
    </w:lvl>
    <w:lvl w:ilvl="2" w:tplc="BB3A4F3C" w:tentative="1">
      <w:start w:val="1"/>
      <w:numFmt w:val="lowerRoman"/>
      <w:lvlText w:val="%3."/>
      <w:lvlJc w:val="right"/>
      <w:pPr>
        <w:ind w:left="2430" w:hanging="180"/>
      </w:pPr>
    </w:lvl>
    <w:lvl w:ilvl="3" w:tplc="40C8A3E0" w:tentative="1">
      <w:start w:val="1"/>
      <w:numFmt w:val="decimal"/>
      <w:lvlText w:val="%4."/>
      <w:lvlJc w:val="left"/>
      <w:pPr>
        <w:ind w:left="3150" w:hanging="360"/>
      </w:pPr>
    </w:lvl>
    <w:lvl w:ilvl="4" w:tplc="523C28FA" w:tentative="1">
      <w:start w:val="1"/>
      <w:numFmt w:val="lowerLetter"/>
      <w:lvlText w:val="%5."/>
      <w:lvlJc w:val="left"/>
      <w:pPr>
        <w:ind w:left="3870" w:hanging="360"/>
      </w:pPr>
    </w:lvl>
    <w:lvl w:ilvl="5" w:tplc="47F2788A"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C7C8FD88" w:tentative="1">
      <w:start w:val="1"/>
      <w:numFmt w:val="lowerLetter"/>
      <w:lvlText w:val="%8."/>
      <w:lvlJc w:val="left"/>
      <w:pPr>
        <w:ind w:left="6030" w:hanging="360"/>
      </w:pPr>
    </w:lvl>
    <w:lvl w:ilvl="8" w:tplc="E940DD42" w:tentative="1">
      <w:start w:val="1"/>
      <w:numFmt w:val="lowerRoman"/>
      <w:lvlText w:val="%9."/>
      <w:lvlJc w:val="right"/>
      <w:pPr>
        <w:ind w:left="6750" w:hanging="180"/>
      </w:pPr>
    </w:lvl>
  </w:abstractNum>
  <w:abstractNum w:abstractNumId="10">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1622394F"/>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13">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188153E2"/>
    <w:multiLevelType w:val="hybridMultilevel"/>
    <w:tmpl w:val="2DE4D98A"/>
    <w:lvl w:ilvl="0" w:tplc="A7642F40">
      <w:start w:val="1"/>
      <w:numFmt w:val="decimal"/>
      <w:lvlText w:val="%1."/>
      <w:lvlJc w:val="left"/>
      <w:pPr>
        <w:tabs>
          <w:tab w:val="num" w:pos="720"/>
        </w:tabs>
        <w:ind w:left="720" w:hanging="360"/>
      </w:pPr>
      <w:rPr>
        <w:rFonts w:hint="default"/>
      </w:rPr>
    </w:lvl>
    <w:lvl w:ilvl="1" w:tplc="11AA2BD8" w:tentative="1">
      <w:start w:val="1"/>
      <w:numFmt w:val="lowerLetter"/>
      <w:lvlText w:val="%2."/>
      <w:lvlJc w:val="left"/>
      <w:pPr>
        <w:tabs>
          <w:tab w:val="num" w:pos="1440"/>
        </w:tabs>
        <w:ind w:left="1440" w:hanging="360"/>
      </w:pPr>
    </w:lvl>
    <w:lvl w:ilvl="2" w:tplc="4EB27748" w:tentative="1">
      <w:start w:val="1"/>
      <w:numFmt w:val="lowerRoman"/>
      <w:lvlText w:val="%3."/>
      <w:lvlJc w:val="right"/>
      <w:pPr>
        <w:tabs>
          <w:tab w:val="num" w:pos="2160"/>
        </w:tabs>
        <w:ind w:left="2160" w:hanging="180"/>
      </w:pPr>
    </w:lvl>
    <w:lvl w:ilvl="3" w:tplc="9F0ADEA8" w:tentative="1">
      <w:start w:val="1"/>
      <w:numFmt w:val="decimal"/>
      <w:lvlText w:val="%4."/>
      <w:lvlJc w:val="left"/>
      <w:pPr>
        <w:tabs>
          <w:tab w:val="num" w:pos="2880"/>
        </w:tabs>
        <w:ind w:left="2880" w:hanging="360"/>
      </w:pPr>
    </w:lvl>
    <w:lvl w:ilvl="4" w:tplc="75221A20" w:tentative="1">
      <w:start w:val="1"/>
      <w:numFmt w:val="lowerLetter"/>
      <w:lvlText w:val="%5."/>
      <w:lvlJc w:val="left"/>
      <w:pPr>
        <w:tabs>
          <w:tab w:val="num" w:pos="3600"/>
        </w:tabs>
        <w:ind w:left="3600" w:hanging="360"/>
      </w:pPr>
    </w:lvl>
    <w:lvl w:ilvl="5" w:tplc="C248EFD0" w:tentative="1">
      <w:start w:val="1"/>
      <w:numFmt w:val="lowerRoman"/>
      <w:lvlText w:val="%6."/>
      <w:lvlJc w:val="right"/>
      <w:pPr>
        <w:tabs>
          <w:tab w:val="num" w:pos="4320"/>
        </w:tabs>
        <w:ind w:left="4320" w:hanging="180"/>
      </w:pPr>
    </w:lvl>
    <w:lvl w:ilvl="6" w:tplc="A4B2ECFC" w:tentative="1">
      <w:start w:val="1"/>
      <w:numFmt w:val="decimal"/>
      <w:lvlText w:val="%7."/>
      <w:lvlJc w:val="left"/>
      <w:pPr>
        <w:tabs>
          <w:tab w:val="num" w:pos="5040"/>
        </w:tabs>
        <w:ind w:left="5040" w:hanging="360"/>
      </w:pPr>
    </w:lvl>
    <w:lvl w:ilvl="7" w:tplc="19DA2424" w:tentative="1">
      <w:start w:val="1"/>
      <w:numFmt w:val="lowerLetter"/>
      <w:lvlText w:val="%8."/>
      <w:lvlJc w:val="left"/>
      <w:pPr>
        <w:tabs>
          <w:tab w:val="num" w:pos="5760"/>
        </w:tabs>
        <w:ind w:left="5760" w:hanging="360"/>
      </w:pPr>
    </w:lvl>
    <w:lvl w:ilvl="8" w:tplc="DC88CC8A" w:tentative="1">
      <w:start w:val="1"/>
      <w:numFmt w:val="lowerRoman"/>
      <w:lvlText w:val="%9."/>
      <w:lvlJc w:val="right"/>
      <w:pPr>
        <w:tabs>
          <w:tab w:val="num" w:pos="6480"/>
        </w:tabs>
        <w:ind w:left="6480" w:hanging="180"/>
      </w:pPr>
    </w:lvl>
  </w:abstractNum>
  <w:abstractNum w:abstractNumId="15">
    <w:nsid w:val="1BBF14D5"/>
    <w:multiLevelType w:val="hybridMultilevel"/>
    <w:tmpl w:val="3B8CDB42"/>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27AE0704"/>
    <w:multiLevelType w:val="hybridMultilevel"/>
    <w:tmpl w:val="4D0E73A8"/>
    <w:lvl w:ilvl="0" w:tplc="E15C3F5A">
      <w:start w:val="1"/>
      <w:numFmt w:val="decimal"/>
      <w:lvlText w:val="%1."/>
      <w:lvlJc w:val="left"/>
      <w:pPr>
        <w:ind w:left="733" w:hanging="450"/>
      </w:pPr>
      <w:rPr>
        <w:rFonts w:hint="default"/>
      </w:rPr>
    </w:lvl>
    <w:lvl w:ilvl="1" w:tplc="C2864852" w:tentative="1">
      <w:start w:val="1"/>
      <w:numFmt w:val="lowerLetter"/>
      <w:lvlText w:val="%2."/>
      <w:lvlJc w:val="left"/>
      <w:pPr>
        <w:ind w:left="1363" w:hanging="360"/>
      </w:pPr>
    </w:lvl>
    <w:lvl w:ilvl="2" w:tplc="E79AB91A" w:tentative="1">
      <w:start w:val="1"/>
      <w:numFmt w:val="lowerRoman"/>
      <w:lvlText w:val="%3."/>
      <w:lvlJc w:val="right"/>
      <w:pPr>
        <w:ind w:left="2083" w:hanging="180"/>
      </w:pPr>
    </w:lvl>
    <w:lvl w:ilvl="3" w:tplc="BBF8C7D2" w:tentative="1">
      <w:start w:val="1"/>
      <w:numFmt w:val="decimal"/>
      <w:lvlText w:val="%4."/>
      <w:lvlJc w:val="left"/>
      <w:pPr>
        <w:ind w:left="2803" w:hanging="360"/>
      </w:pPr>
    </w:lvl>
    <w:lvl w:ilvl="4" w:tplc="69AC88B6" w:tentative="1">
      <w:start w:val="1"/>
      <w:numFmt w:val="lowerLetter"/>
      <w:lvlText w:val="%5."/>
      <w:lvlJc w:val="left"/>
      <w:pPr>
        <w:ind w:left="3523" w:hanging="360"/>
      </w:pPr>
    </w:lvl>
    <w:lvl w:ilvl="5" w:tplc="33DE52E8" w:tentative="1">
      <w:start w:val="1"/>
      <w:numFmt w:val="lowerRoman"/>
      <w:lvlText w:val="%6."/>
      <w:lvlJc w:val="right"/>
      <w:pPr>
        <w:ind w:left="4243" w:hanging="180"/>
      </w:pPr>
    </w:lvl>
    <w:lvl w:ilvl="6" w:tplc="FF0E7AA2" w:tentative="1">
      <w:start w:val="1"/>
      <w:numFmt w:val="decimal"/>
      <w:lvlText w:val="%7."/>
      <w:lvlJc w:val="left"/>
      <w:pPr>
        <w:ind w:left="4963" w:hanging="360"/>
      </w:pPr>
    </w:lvl>
    <w:lvl w:ilvl="7" w:tplc="FA9235BC" w:tentative="1">
      <w:start w:val="1"/>
      <w:numFmt w:val="lowerLetter"/>
      <w:lvlText w:val="%8."/>
      <w:lvlJc w:val="left"/>
      <w:pPr>
        <w:ind w:left="5683" w:hanging="360"/>
      </w:pPr>
    </w:lvl>
    <w:lvl w:ilvl="8" w:tplc="D5DE4A9A" w:tentative="1">
      <w:start w:val="1"/>
      <w:numFmt w:val="lowerRoman"/>
      <w:lvlText w:val="%9."/>
      <w:lvlJc w:val="right"/>
      <w:pPr>
        <w:ind w:left="6403" w:hanging="180"/>
      </w:pPr>
    </w:lvl>
  </w:abstractNum>
  <w:abstractNum w:abstractNumId="19">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2D695FC7"/>
    <w:multiLevelType w:val="hybridMultilevel"/>
    <w:tmpl w:val="1CE60D52"/>
    <w:lvl w:ilvl="0" w:tplc="CFFA5A9E">
      <w:start w:val="2"/>
      <w:numFmt w:val="decimal"/>
      <w:lvlText w:val="%1."/>
      <w:lvlJc w:val="left"/>
      <w:pPr>
        <w:tabs>
          <w:tab w:val="num" w:pos="1830"/>
        </w:tabs>
        <w:ind w:left="1830" w:hanging="1110"/>
      </w:pPr>
      <w:rPr>
        <w:rFonts w:hint="default"/>
      </w:rPr>
    </w:lvl>
    <w:lvl w:ilvl="1" w:tplc="CA128ED0">
      <w:start w:val="1"/>
      <w:numFmt w:val="lowerLetter"/>
      <w:lvlText w:val="%2."/>
      <w:lvlJc w:val="left"/>
      <w:pPr>
        <w:tabs>
          <w:tab w:val="num" w:pos="1800"/>
        </w:tabs>
        <w:ind w:left="1800" w:hanging="360"/>
      </w:pPr>
    </w:lvl>
    <w:lvl w:ilvl="2" w:tplc="2FCE4016">
      <w:start w:val="1"/>
      <w:numFmt w:val="lowerRoman"/>
      <w:lvlText w:val="%3."/>
      <w:lvlJc w:val="right"/>
      <w:pPr>
        <w:tabs>
          <w:tab w:val="num" w:pos="2520"/>
        </w:tabs>
        <w:ind w:left="2520" w:hanging="180"/>
      </w:pPr>
    </w:lvl>
    <w:lvl w:ilvl="3" w:tplc="F732C4EE">
      <w:start w:val="1"/>
      <w:numFmt w:val="decimal"/>
      <w:lvlText w:val="%4."/>
      <w:lvlJc w:val="left"/>
      <w:pPr>
        <w:tabs>
          <w:tab w:val="num" w:pos="3240"/>
        </w:tabs>
        <w:ind w:left="3240" w:hanging="360"/>
      </w:pPr>
    </w:lvl>
    <w:lvl w:ilvl="4" w:tplc="85603982">
      <w:start w:val="1"/>
      <w:numFmt w:val="lowerLetter"/>
      <w:lvlText w:val="%5."/>
      <w:lvlJc w:val="left"/>
      <w:pPr>
        <w:tabs>
          <w:tab w:val="num" w:pos="3960"/>
        </w:tabs>
        <w:ind w:left="3960" w:hanging="360"/>
      </w:pPr>
    </w:lvl>
    <w:lvl w:ilvl="5" w:tplc="88F46E26">
      <w:start w:val="1"/>
      <w:numFmt w:val="lowerRoman"/>
      <w:lvlText w:val="%6."/>
      <w:lvlJc w:val="right"/>
      <w:pPr>
        <w:tabs>
          <w:tab w:val="num" w:pos="4680"/>
        </w:tabs>
        <w:ind w:left="4680" w:hanging="180"/>
      </w:pPr>
    </w:lvl>
    <w:lvl w:ilvl="6" w:tplc="43929640">
      <w:start w:val="1"/>
      <w:numFmt w:val="decimal"/>
      <w:lvlText w:val="%7."/>
      <w:lvlJc w:val="left"/>
      <w:pPr>
        <w:tabs>
          <w:tab w:val="num" w:pos="5400"/>
        </w:tabs>
        <w:ind w:left="5400" w:hanging="360"/>
      </w:pPr>
    </w:lvl>
    <w:lvl w:ilvl="7" w:tplc="8B4A1BBC">
      <w:start w:val="1"/>
      <w:numFmt w:val="lowerLetter"/>
      <w:lvlText w:val="%8."/>
      <w:lvlJc w:val="left"/>
      <w:pPr>
        <w:tabs>
          <w:tab w:val="num" w:pos="6120"/>
        </w:tabs>
        <w:ind w:left="6120" w:hanging="360"/>
      </w:pPr>
    </w:lvl>
    <w:lvl w:ilvl="8" w:tplc="59881C70">
      <w:start w:val="1"/>
      <w:numFmt w:val="lowerRoman"/>
      <w:lvlText w:val="%9."/>
      <w:lvlJc w:val="right"/>
      <w:pPr>
        <w:tabs>
          <w:tab w:val="num" w:pos="6840"/>
        </w:tabs>
        <w:ind w:left="6840" w:hanging="180"/>
      </w:pPr>
    </w:lvl>
  </w:abstractNum>
  <w:abstractNum w:abstractNumId="21">
    <w:nsid w:val="32A06ABB"/>
    <w:multiLevelType w:val="hybridMultilevel"/>
    <w:tmpl w:val="CEC88634"/>
    <w:lvl w:ilvl="0" w:tplc="EF400E4A">
      <w:start w:val="1"/>
      <w:numFmt w:val="russianLower"/>
      <w:lvlText w:val="%1)"/>
      <w:lvlJc w:val="left"/>
      <w:pPr>
        <w:ind w:left="720" w:hanging="360"/>
      </w:pPr>
      <w:rPr>
        <w:rFonts w:hint="default"/>
      </w:rPr>
    </w:lvl>
    <w:lvl w:ilvl="1" w:tplc="A748F7A8" w:tentative="1">
      <w:start w:val="1"/>
      <w:numFmt w:val="lowerLetter"/>
      <w:lvlText w:val="%2."/>
      <w:lvlJc w:val="left"/>
      <w:pPr>
        <w:ind w:left="1440" w:hanging="360"/>
      </w:pPr>
    </w:lvl>
    <w:lvl w:ilvl="2" w:tplc="7D80FA6C" w:tentative="1">
      <w:start w:val="1"/>
      <w:numFmt w:val="lowerRoman"/>
      <w:lvlText w:val="%3."/>
      <w:lvlJc w:val="right"/>
      <w:pPr>
        <w:ind w:left="2160" w:hanging="180"/>
      </w:pPr>
    </w:lvl>
    <w:lvl w:ilvl="3" w:tplc="8E06F59A" w:tentative="1">
      <w:start w:val="1"/>
      <w:numFmt w:val="decimal"/>
      <w:lvlText w:val="%4."/>
      <w:lvlJc w:val="left"/>
      <w:pPr>
        <w:ind w:left="2880" w:hanging="360"/>
      </w:pPr>
    </w:lvl>
    <w:lvl w:ilvl="4" w:tplc="B106D5FE" w:tentative="1">
      <w:start w:val="1"/>
      <w:numFmt w:val="lowerLetter"/>
      <w:lvlText w:val="%5."/>
      <w:lvlJc w:val="left"/>
      <w:pPr>
        <w:ind w:left="3600" w:hanging="360"/>
      </w:pPr>
    </w:lvl>
    <w:lvl w:ilvl="5" w:tplc="10F024AC" w:tentative="1">
      <w:start w:val="1"/>
      <w:numFmt w:val="lowerRoman"/>
      <w:lvlText w:val="%6."/>
      <w:lvlJc w:val="right"/>
      <w:pPr>
        <w:ind w:left="4320" w:hanging="180"/>
      </w:pPr>
    </w:lvl>
    <w:lvl w:ilvl="6" w:tplc="2038623E" w:tentative="1">
      <w:start w:val="1"/>
      <w:numFmt w:val="decimal"/>
      <w:lvlText w:val="%7."/>
      <w:lvlJc w:val="left"/>
      <w:pPr>
        <w:ind w:left="5040" w:hanging="360"/>
      </w:pPr>
    </w:lvl>
    <w:lvl w:ilvl="7" w:tplc="4AA4FD30" w:tentative="1">
      <w:start w:val="1"/>
      <w:numFmt w:val="lowerLetter"/>
      <w:lvlText w:val="%8."/>
      <w:lvlJc w:val="left"/>
      <w:pPr>
        <w:ind w:left="5760" w:hanging="360"/>
      </w:pPr>
    </w:lvl>
    <w:lvl w:ilvl="8" w:tplc="AB9AA2FA" w:tentative="1">
      <w:start w:val="1"/>
      <w:numFmt w:val="lowerRoman"/>
      <w:lvlText w:val="%9."/>
      <w:lvlJc w:val="right"/>
      <w:pPr>
        <w:ind w:left="6480" w:hanging="180"/>
      </w:pPr>
    </w:lvl>
  </w:abstractNum>
  <w:abstractNum w:abstractNumId="22">
    <w:nsid w:val="37E34328"/>
    <w:multiLevelType w:val="hybridMultilevel"/>
    <w:tmpl w:val="AD5E7E76"/>
    <w:lvl w:ilvl="0" w:tplc="53544194">
      <w:start w:val="1"/>
      <w:numFmt w:val="decimal"/>
      <w:lvlText w:val="%1."/>
      <w:lvlJc w:val="left"/>
      <w:pPr>
        <w:ind w:left="786" w:hanging="360"/>
      </w:pPr>
      <w:rPr>
        <w:rFonts w:hint="default"/>
        <w:b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3A8B2E31"/>
    <w:multiLevelType w:val="hybridMultilevel"/>
    <w:tmpl w:val="E37E1E2A"/>
    <w:lvl w:ilvl="0" w:tplc="C7406A5C">
      <w:start w:val="1"/>
      <w:numFmt w:val="decimal"/>
      <w:lvlText w:val="%1."/>
      <w:lvlJc w:val="left"/>
      <w:pPr>
        <w:ind w:left="780" w:hanging="360"/>
      </w:pPr>
      <w:rPr>
        <w:rFonts w:hint="default"/>
        <w:color w:val="auto"/>
      </w:rPr>
    </w:lvl>
    <w:lvl w:ilvl="1" w:tplc="C15A4EB0" w:tentative="1">
      <w:start w:val="1"/>
      <w:numFmt w:val="lowerLetter"/>
      <w:lvlText w:val="%2."/>
      <w:lvlJc w:val="left"/>
      <w:pPr>
        <w:ind w:left="1500" w:hanging="360"/>
      </w:pPr>
    </w:lvl>
    <w:lvl w:ilvl="2" w:tplc="4C0E2B66" w:tentative="1">
      <w:start w:val="1"/>
      <w:numFmt w:val="lowerRoman"/>
      <w:lvlText w:val="%3."/>
      <w:lvlJc w:val="right"/>
      <w:pPr>
        <w:ind w:left="2220" w:hanging="180"/>
      </w:pPr>
    </w:lvl>
    <w:lvl w:ilvl="3" w:tplc="360263A0" w:tentative="1">
      <w:start w:val="1"/>
      <w:numFmt w:val="decimal"/>
      <w:lvlText w:val="%4."/>
      <w:lvlJc w:val="left"/>
      <w:pPr>
        <w:ind w:left="2940" w:hanging="360"/>
      </w:pPr>
    </w:lvl>
    <w:lvl w:ilvl="4" w:tplc="75968538" w:tentative="1">
      <w:start w:val="1"/>
      <w:numFmt w:val="lowerLetter"/>
      <w:lvlText w:val="%5."/>
      <w:lvlJc w:val="left"/>
      <w:pPr>
        <w:ind w:left="3660" w:hanging="360"/>
      </w:pPr>
    </w:lvl>
    <w:lvl w:ilvl="5" w:tplc="41A4A96A" w:tentative="1">
      <w:start w:val="1"/>
      <w:numFmt w:val="lowerRoman"/>
      <w:lvlText w:val="%6."/>
      <w:lvlJc w:val="right"/>
      <w:pPr>
        <w:ind w:left="4380" w:hanging="180"/>
      </w:pPr>
    </w:lvl>
    <w:lvl w:ilvl="6" w:tplc="D07A71E4" w:tentative="1">
      <w:start w:val="1"/>
      <w:numFmt w:val="decimal"/>
      <w:lvlText w:val="%7."/>
      <w:lvlJc w:val="left"/>
      <w:pPr>
        <w:ind w:left="5100" w:hanging="360"/>
      </w:pPr>
    </w:lvl>
    <w:lvl w:ilvl="7" w:tplc="D6DC6910" w:tentative="1">
      <w:start w:val="1"/>
      <w:numFmt w:val="lowerLetter"/>
      <w:lvlText w:val="%8."/>
      <w:lvlJc w:val="left"/>
      <w:pPr>
        <w:ind w:left="5820" w:hanging="360"/>
      </w:pPr>
    </w:lvl>
    <w:lvl w:ilvl="8" w:tplc="27180DBA" w:tentative="1">
      <w:start w:val="1"/>
      <w:numFmt w:val="lowerRoman"/>
      <w:lvlText w:val="%9."/>
      <w:lvlJc w:val="right"/>
      <w:pPr>
        <w:ind w:left="6540" w:hanging="180"/>
      </w:pPr>
    </w:lvl>
  </w:abstractNum>
  <w:abstractNum w:abstractNumId="24">
    <w:nsid w:val="3C6402C7"/>
    <w:multiLevelType w:val="hybridMultilevel"/>
    <w:tmpl w:val="879614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9">
    <w:nsid w:val="445E075D"/>
    <w:multiLevelType w:val="multilevel"/>
    <w:tmpl w:val="253E379A"/>
    <w:lvl w:ilvl="0">
      <w:start w:val="1"/>
      <w:numFmt w:val="decimal"/>
      <w:lvlText w:val="%1."/>
      <w:lvlJc w:val="left"/>
      <w:pPr>
        <w:ind w:left="927" w:hanging="360"/>
      </w:pPr>
      <w:rPr>
        <w:rFonts w:hint="default"/>
      </w:rPr>
    </w:lvl>
    <w:lvl w:ilvl="1">
      <w:start w:val="4"/>
      <w:numFmt w:val="decimal"/>
      <w:isLgl/>
      <w:lvlText w:val="%1.%2."/>
      <w:lvlJc w:val="left"/>
      <w:pPr>
        <w:ind w:left="927" w:hanging="360"/>
      </w:pPr>
      <w:rPr>
        <w:rFonts w:asciiTheme="minorHAnsi" w:hAnsiTheme="minorHAnsi" w:hint="default"/>
      </w:rPr>
    </w:lvl>
    <w:lvl w:ilvl="2">
      <w:start w:val="1"/>
      <w:numFmt w:val="decimal"/>
      <w:isLgl/>
      <w:lvlText w:val="%1.%2.%3."/>
      <w:lvlJc w:val="left"/>
      <w:pPr>
        <w:ind w:left="927" w:hanging="360"/>
      </w:pPr>
      <w:rPr>
        <w:rFonts w:asciiTheme="minorHAnsi" w:hAnsiTheme="minorHAnsi" w:hint="default"/>
      </w:rPr>
    </w:lvl>
    <w:lvl w:ilvl="3">
      <w:start w:val="1"/>
      <w:numFmt w:val="decimal"/>
      <w:isLgl/>
      <w:lvlText w:val="%1.%2.%3.%4."/>
      <w:lvlJc w:val="left"/>
      <w:pPr>
        <w:ind w:left="1287" w:hanging="720"/>
      </w:pPr>
      <w:rPr>
        <w:rFonts w:asciiTheme="minorHAnsi" w:hAnsiTheme="minorHAnsi" w:hint="default"/>
      </w:rPr>
    </w:lvl>
    <w:lvl w:ilvl="4">
      <w:start w:val="1"/>
      <w:numFmt w:val="decimal"/>
      <w:isLgl/>
      <w:lvlText w:val="%1.%2.%3.%4.%5."/>
      <w:lvlJc w:val="left"/>
      <w:pPr>
        <w:ind w:left="1287" w:hanging="720"/>
      </w:pPr>
      <w:rPr>
        <w:rFonts w:asciiTheme="minorHAnsi" w:hAnsiTheme="minorHAnsi" w:hint="default"/>
      </w:rPr>
    </w:lvl>
    <w:lvl w:ilvl="5">
      <w:start w:val="1"/>
      <w:numFmt w:val="decimal"/>
      <w:isLgl/>
      <w:lvlText w:val="%1.%2.%3.%4.%5.%6."/>
      <w:lvlJc w:val="left"/>
      <w:pPr>
        <w:ind w:left="1287" w:hanging="720"/>
      </w:pPr>
      <w:rPr>
        <w:rFonts w:asciiTheme="minorHAnsi" w:hAnsiTheme="minorHAnsi" w:hint="default"/>
      </w:rPr>
    </w:lvl>
    <w:lvl w:ilvl="6">
      <w:start w:val="1"/>
      <w:numFmt w:val="decimal"/>
      <w:isLgl/>
      <w:lvlText w:val="%1.%2.%3.%4.%5.%6.%7."/>
      <w:lvlJc w:val="left"/>
      <w:pPr>
        <w:ind w:left="1647" w:hanging="1080"/>
      </w:pPr>
      <w:rPr>
        <w:rFonts w:asciiTheme="minorHAnsi" w:hAnsiTheme="minorHAnsi" w:hint="default"/>
      </w:rPr>
    </w:lvl>
    <w:lvl w:ilvl="7">
      <w:start w:val="1"/>
      <w:numFmt w:val="decimal"/>
      <w:isLgl/>
      <w:lvlText w:val="%1.%2.%3.%4.%5.%6.%7.%8."/>
      <w:lvlJc w:val="left"/>
      <w:pPr>
        <w:ind w:left="1647" w:hanging="1080"/>
      </w:pPr>
      <w:rPr>
        <w:rFonts w:asciiTheme="minorHAnsi" w:hAnsiTheme="minorHAnsi" w:hint="default"/>
      </w:rPr>
    </w:lvl>
    <w:lvl w:ilvl="8">
      <w:start w:val="1"/>
      <w:numFmt w:val="decimal"/>
      <w:isLgl/>
      <w:lvlText w:val="%1.%2.%3.%4.%5.%6.%7.%8.%9."/>
      <w:lvlJc w:val="left"/>
      <w:pPr>
        <w:ind w:left="1647" w:hanging="1080"/>
      </w:pPr>
      <w:rPr>
        <w:rFonts w:asciiTheme="minorHAnsi" w:hAnsiTheme="minorHAnsi" w:hint="default"/>
      </w:rPr>
    </w:lvl>
  </w:abstractNum>
  <w:abstractNum w:abstractNumId="30">
    <w:nsid w:val="44954D97"/>
    <w:multiLevelType w:val="multilevel"/>
    <w:tmpl w:val="5340343C"/>
    <w:lvl w:ilvl="0">
      <w:start w:val="1"/>
      <w:numFmt w:val="decimal"/>
      <w:lvlText w:val="%1."/>
      <w:lvlJc w:val="left"/>
      <w:pPr>
        <w:tabs>
          <w:tab w:val="num" w:pos="674"/>
        </w:tabs>
        <w:ind w:left="674" w:hanging="390"/>
      </w:pPr>
      <w:rPr>
        <w:rFonts w:hint="default"/>
      </w:rPr>
    </w:lvl>
    <w:lvl w:ilvl="1">
      <w:start w:val="1"/>
      <w:numFmt w:val="decimal"/>
      <w:isLgl/>
      <w:lvlText w:val="%1.%2"/>
      <w:lvlJc w:val="left"/>
      <w:pPr>
        <w:ind w:left="479" w:hanging="55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31">
    <w:nsid w:val="4A7351BC"/>
    <w:multiLevelType w:val="hybridMultilevel"/>
    <w:tmpl w:val="9FB21964"/>
    <w:lvl w:ilvl="0" w:tplc="A9DA98CE">
      <w:start w:val="1"/>
      <w:numFmt w:val="decimal"/>
      <w:lvlText w:val="%1."/>
      <w:lvlJc w:val="left"/>
      <w:pPr>
        <w:ind w:left="720" w:hanging="360"/>
      </w:pPr>
      <w:rPr>
        <w:rFonts w:hint="default"/>
      </w:rPr>
    </w:lvl>
    <w:lvl w:ilvl="1" w:tplc="8BBAF1C8" w:tentative="1">
      <w:start w:val="1"/>
      <w:numFmt w:val="lowerLetter"/>
      <w:lvlText w:val="%2."/>
      <w:lvlJc w:val="left"/>
      <w:pPr>
        <w:ind w:left="1440" w:hanging="360"/>
      </w:pPr>
    </w:lvl>
    <w:lvl w:ilvl="2" w:tplc="341EBED2" w:tentative="1">
      <w:start w:val="1"/>
      <w:numFmt w:val="lowerRoman"/>
      <w:lvlText w:val="%3."/>
      <w:lvlJc w:val="right"/>
      <w:pPr>
        <w:ind w:left="2160" w:hanging="180"/>
      </w:pPr>
    </w:lvl>
    <w:lvl w:ilvl="3" w:tplc="3718FA16" w:tentative="1">
      <w:start w:val="1"/>
      <w:numFmt w:val="decimal"/>
      <w:lvlText w:val="%4."/>
      <w:lvlJc w:val="left"/>
      <w:pPr>
        <w:ind w:left="2880" w:hanging="360"/>
      </w:pPr>
    </w:lvl>
    <w:lvl w:ilvl="4" w:tplc="DA5EFC4C" w:tentative="1">
      <w:start w:val="1"/>
      <w:numFmt w:val="lowerLetter"/>
      <w:lvlText w:val="%5."/>
      <w:lvlJc w:val="left"/>
      <w:pPr>
        <w:ind w:left="3600" w:hanging="360"/>
      </w:pPr>
    </w:lvl>
    <w:lvl w:ilvl="5" w:tplc="BCE646A6" w:tentative="1">
      <w:start w:val="1"/>
      <w:numFmt w:val="lowerRoman"/>
      <w:lvlText w:val="%6."/>
      <w:lvlJc w:val="right"/>
      <w:pPr>
        <w:ind w:left="4320" w:hanging="180"/>
      </w:pPr>
    </w:lvl>
    <w:lvl w:ilvl="6" w:tplc="CAF6DC66" w:tentative="1">
      <w:start w:val="1"/>
      <w:numFmt w:val="decimal"/>
      <w:lvlText w:val="%7."/>
      <w:lvlJc w:val="left"/>
      <w:pPr>
        <w:ind w:left="5040" w:hanging="360"/>
      </w:pPr>
    </w:lvl>
    <w:lvl w:ilvl="7" w:tplc="DB0E1FF4" w:tentative="1">
      <w:start w:val="1"/>
      <w:numFmt w:val="lowerLetter"/>
      <w:lvlText w:val="%8."/>
      <w:lvlJc w:val="left"/>
      <w:pPr>
        <w:ind w:left="5760" w:hanging="360"/>
      </w:pPr>
    </w:lvl>
    <w:lvl w:ilvl="8" w:tplc="5C662A74" w:tentative="1">
      <w:start w:val="1"/>
      <w:numFmt w:val="lowerRoman"/>
      <w:lvlText w:val="%9."/>
      <w:lvlJc w:val="right"/>
      <w:pPr>
        <w:ind w:left="6480" w:hanging="180"/>
      </w:pPr>
    </w:lvl>
  </w:abstractNum>
  <w:abstractNum w:abstractNumId="32">
    <w:nsid w:val="51724E85"/>
    <w:multiLevelType w:val="hybridMultilevel"/>
    <w:tmpl w:val="1F708F84"/>
    <w:lvl w:ilvl="0" w:tplc="E43427A6">
      <w:start w:val="1"/>
      <w:numFmt w:val="russianLower"/>
      <w:lvlText w:val="%1)"/>
      <w:lvlJc w:val="left"/>
      <w:pPr>
        <w:ind w:left="1095" w:hanging="360"/>
      </w:pPr>
      <w:rPr>
        <w:rFonts w:hint="default"/>
      </w:rPr>
    </w:lvl>
    <w:lvl w:ilvl="1" w:tplc="727EB030" w:tentative="1">
      <w:start w:val="1"/>
      <w:numFmt w:val="lowerLetter"/>
      <w:lvlText w:val="%2."/>
      <w:lvlJc w:val="left"/>
      <w:pPr>
        <w:ind w:left="1815" w:hanging="360"/>
      </w:pPr>
    </w:lvl>
    <w:lvl w:ilvl="2" w:tplc="AF2CD93C" w:tentative="1">
      <w:start w:val="1"/>
      <w:numFmt w:val="lowerRoman"/>
      <w:lvlText w:val="%3."/>
      <w:lvlJc w:val="right"/>
      <w:pPr>
        <w:ind w:left="2535" w:hanging="180"/>
      </w:pPr>
    </w:lvl>
    <w:lvl w:ilvl="3" w:tplc="62B2C0B8" w:tentative="1">
      <w:start w:val="1"/>
      <w:numFmt w:val="decimal"/>
      <w:lvlText w:val="%4."/>
      <w:lvlJc w:val="left"/>
      <w:pPr>
        <w:ind w:left="3255" w:hanging="360"/>
      </w:pPr>
    </w:lvl>
    <w:lvl w:ilvl="4" w:tplc="D53856B6" w:tentative="1">
      <w:start w:val="1"/>
      <w:numFmt w:val="lowerLetter"/>
      <w:lvlText w:val="%5."/>
      <w:lvlJc w:val="left"/>
      <w:pPr>
        <w:ind w:left="3975" w:hanging="360"/>
      </w:pPr>
    </w:lvl>
    <w:lvl w:ilvl="5" w:tplc="1D5E2632" w:tentative="1">
      <w:start w:val="1"/>
      <w:numFmt w:val="lowerRoman"/>
      <w:lvlText w:val="%6."/>
      <w:lvlJc w:val="right"/>
      <w:pPr>
        <w:ind w:left="4695" w:hanging="180"/>
      </w:pPr>
    </w:lvl>
    <w:lvl w:ilvl="6" w:tplc="AD40FB60" w:tentative="1">
      <w:start w:val="1"/>
      <w:numFmt w:val="decimal"/>
      <w:lvlText w:val="%7."/>
      <w:lvlJc w:val="left"/>
      <w:pPr>
        <w:ind w:left="5415" w:hanging="360"/>
      </w:pPr>
    </w:lvl>
    <w:lvl w:ilvl="7" w:tplc="334C4296" w:tentative="1">
      <w:start w:val="1"/>
      <w:numFmt w:val="lowerLetter"/>
      <w:lvlText w:val="%8."/>
      <w:lvlJc w:val="left"/>
      <w:pPr>
        <w:ind w:left="6135" w:hanging="360"/>
      </w:pPr>
    </w:lvl>
    <w:lvl w:ilvl="8" w:tplc="E272D408" w:tentative="1">
      <w:start w:val="1"/>
      <w:numFmt w:val="lowerRoman"/>
      <w:lvlText w:val="%9."/>
      <w:lvlJc w:val="right"/>
      <w:pPr>
        <w:ind w:left="6855" w:hanging="180"/>
      </w:pPr>
    </w:lvl>
  </w:abstractNum>
  <w:abstractNum w:abstractNumId="33">
    <w:nsid w:val="5313353F"/>
    <w:multiLevelType w:val="hybridMultilevel"/>
    <w:tmpl w:val="E74620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3B46E17"/>
    <w:multiLevelType w:val="hybridMultilevel"/>
    <w:tmpl w:val="7698394E"/>
    <w:lvl w:ilvl="0" w:tplc="B59488AE">
      <w:start w:val="1"/>
      <w:numFmt w:val="upperRoman"/>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35">
    <w:nsid w:val="55F8511E"/>
    <w:multiLevelType w:val="hybridMultilevel"/>
    <w:tmpl w:val="89864BCC"/>
    <w:lvl w:ilvl="0" w:tplc="38A6ACC6">
      <w:start w:val="1"/>
      <w:numFmt w:val="decimal"/>
      <w:lvlText w:val="%1."/>
      <w:lvlJc w:val="left"/>
      <w:pPr>
        <w:ind w:left="720" w:hanging="360"/>
      </w:pPr>
    </w:lvl>
    <w:lvl w:ilvl="1" w:tplc="C4E645A0" w:tentative="1">
      <w:start w:val="1"/>
      <w:numFmt w:val="lowerLetter"/>
      <w:lvlText w:val="%2."/>
      <w:lvlJc w:val="left"/>
      <w:pPr>
        <w:ind w:left="1440" w:hanging="360"/>
      </w:pPr>
    </w:lvl>
    <w:lvl w:ilvl="2" w:tplc="88DA72C2" w:tentative="1">
      <w:start w:val="1"/>
      <w:numFmt w:val="lowerRoman"/>
      <w:lvlText w:val="%3."/>
      <w:lvlJc w:val="right"/>
      <w:pPr>
        <w:ind w:left="2160" w:hanging="180"/>
      </w:pPr>
    </w:lvl>
    <w:lvl w:ilvl="3" w:tplc="12DCEEDA" w:tentative="1">
      <w:start w:val="1"/>
      <w:numFmt w:val="decimal"/>
      <w:lvlText w:val="%4."/>
      <w:lvlJc w:val="left"/>
      <w:pPr>
        <w:ind w:left="2880" w:hanging="360"/>
      </w:pPr>
    </w:lvl>
    <w:lvl w:ilvl="4" w:tplc="C78A7668" w:tentative="1">
      <w:start w:val="1"/>
      <w:numFmt w:val="lowerLetter"/>
      <w:lvlText w:val="%5."/>
      <w:lvlJc w:val="left"/>
      <w:pPr>
        <w:ind w:left="3600" w:hanging="360"/>
      </w:pPr>
    </w:lvl>
    <w:lvl w:ilvl="5" w:tplc="DAC66FC0" w:tentative="1">
      <w:start w:val="1"/>
      <w:numFmt w:val="lowerRoman"/>
      <w:lvlText w:val="%6."/>
      <w:lvlJc w:val="right"/>
      <w:pPr>
        <w:ind w:left="4320" w:hanging="180"/>
      </w:pPr>
    </w:lvl>
    <w:lvl w:ilvl="6" w:tplc="B9EE76F0" w:tentative="1">
      <w:start w:val="1"/>
      <w:numFmt w:val="decimal"/>
      <w:lvlText w:val="%7."/>
      <w:lvlJc w:val="left"/>
      <w:pPr>
        <w:ind w:left="5040" w:hanging="360"/>
      </w:pPr>
    </w:lvl>
    <w:lvl w:ilvl="7" w:tplc="3F7E4830" w:tentative="1">
      <w:start w:val="1"/>
      <w:numFmt w:val="lowerLetter"/>
      <w:lvlText w:val="%8."/>
      <w:lvlJc w:val="left"/>
      <w:pPr>
        <w:ind w:left="5760" w:hanging="360"/>
      </w:pPr>
    </w:lvl>
    <w:lvl w:ilvl="8" w:tplc="F1304846" w:tentative="1">
      <w:start w:val="1"/>
      <w:numFmt w:val="lowerRoman"/>
      <w:lvlText w:val="%9."/>
      <w:lvlJc w:val="right"/>
      <w:pPr>
        <w:ind w:left="6480" w:hanging="180"/>
      </w:pPr>
    </w:lvl>
  </w:abstractNum>
  <w:abstractNum w:abstractNumId="36">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nsid w:val="60253ACE"/>
    <w:multiLevelType w:val="hybridMultilevel"/>
    <w:tmpl w:val="FFEA68E8"/>
    <w:lvl w:ilvl="0" w:tplc="96C213E2">
      <w:start w:val="1"/>
      <w:numFmt w:val="bullet"/>
      <w:lvlText w:val=""/>
      <w:lvlJc w:val="left"/>
      <w:pPr>
        <w:ind w:left="360" w:hanging="360"/>
      </w:pPr>
      <w:rPr>
        <w:rFonts w:ascii="Symbol" w:hAnsi="Symbol" w:hint="default"/>
      </w:rPr>
    </w:lvl>
    <w:lvl w:ilvl="1" w:tplc="41A0250E" w:tentative="1">
      <w:start w:val="1"/>
      <w:numFmt w:val="bullet"/>
      <w:lvlText w:val="o"/>
      <w:lvlJc w:val="left"/>
      <w:pPr>
        <w:ind w:left="1080" w:hanging="360"/>
      </w:pPr>
      <w:rPr>
        <w:rFonts w:ascii="Courier New" w:hAnsi="Courier New" w:cs="Courier New" w:hint="default"/>
      </w:rPr>
    </w:lvl>
    <w:lvl w:ilvl="2" w:tplc="E7B6EA58" w:tentative="1">
      <w:start w:val="1"/>
      <w:numFmt w:val="bullet"/>
      <w:lvlText w:val=""/>
      <w:lvlJc w:val="left"/>
      <w:pPr>
        <w:ind w:left="1800" w:hanging="360"/>
      </w:pPr>
      <w:rPr>
        <w:rFonts w:ascii="Wingdings" w:hAnsi="Wingdings" w:hint="default"/>
      </w:rPr>
    </w:lvl>
    <w:lvl w:ilvl="3" w:tplc="E306E8EE" w:tentative="1">
      <w:start w:val="1"/>
      <w:numFmt w:val="bullet"/>
      <w:lvlText w:val=""/>
      <w:lvlJc w:val="left"/>
      <w:pPr>
        <w:ind w:left="2520" w:hanging="360"/>
      </w:pPr>
      <w:rPr>
        <w:rFonts w:ascii="Symbol" w:hAnsi="Symbol" w:hint="default"/>
      </w:rPr>
    </w:lvl>
    <w:lvl w:ilvl="4" w:tplc="997EF884" w:tentative="1">
      <w:start w:val="1"/>
      <w:numFmt w:val="bullet"/>
      <w:lvlText w:val="o"/>
      <w:lvlJc w:val="left"/>
      <w:pPr>
        <w:ind w:left="3240" w:hanging="360"/>
      </w:pPr>
      <w:rPr>
        <w:rFonts w:ascii="Courier New" w:hAnsi="Courier New" w:cs="Courier New" w:hint="default"/>
      </w:rPr>
    </w:lvl>
    <w:lvl w:ilvl="5" w:tplc="6E38BA16" w:tentative="1">
      <w:start w:val="1"/>
      <w:numFmt w:val="bullet"/>
      <w:lvlText w:val=""/>
      <w:lvlJc w:val="left"/>
      <w:pPr>
        <w:ind w:left="3960" w:hanging="360"/>
      </w:pPr>
      <w:rPr>
        <w:rFonts w:ascii="Wingdings" w:hAnsi="Wingdings" w:hint="default"/>
      </w:rPr>
    </w:lvl>
    <w:lvl w:ilvl="6" w:tplc="82E88614" w:tentative="1">
      <w:start w:val="1"/>
      <w:numFmt w:val="bullet"/>
      <w:lvlText w:val=""/>
      <w:lvlJc w:val="left"/>
      <w:pPr>
        <w:ind w:left="4680" w:hanging="360"/>
      </w:pPr>
      <w:rPr>
        <w:rFonts w:ascii="Symbol" w:hAnsi="Symbol" w:hint="default"/>
      </w:rPr>
    </w:lvl>
    <w:lvl w:ilvl="7" w:tplc="4D6C976A" w:tentative="1">
      <w:start w:val="1"/>
      <w:numFmt w:val="bullet"/>
      <w:lvlText w:val="o"/>
      <w:lvlJc w:val="left"/>
      <w:pPr>
        <w:ind w:left="5400" w:hanging="360"/>
      </w:pPr>
      <w:rPr>
        <w:rFonts w:ascii="Courier New" w:hAnsi="Courier New" w:cs="Courier New" w:hint="default"/>
      </w:rPr>
    </w:lvl>
    <w:lvl w:ilvl="8" w:tplc="3250B00C" w:tentative="1">
      <w:start w:val="1"/>
      <w:numFmt w:val="bullet"/>
      <w:lvlText w:val=""/>
      <w:lvlJc w:val="left"/>
      <w:pPr>
        <w:ind w:left="6120" w:hanging="360"/>
      </w:pPr>
      <w:rPr>
        <w:rFonts w:ascii="Wingdings" w:hAnsi="Wingdings" w:hint="default"/>
      </w:rPr>
    </w:lvl>
  </w:abstractNum>
  <w:abstractNum w:abstractNumId="39">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2">
    <w:nsid w:val="69941F2C"/>
    <w:multiLevelType w:val="hybridMultilevel"/>
    <w:tmpl w:val="2C3C40AC"/>
    <w:lvl w:ilvl="0" w:tplc="139CAEFE">
      <w:start w:val="1"/>
      <w:numFmt w:val="bullet"/>
      <w:lvlText w:val=""/>
      <w:lvlJc w:val="left"/>
      <w:pPr>
        <w:ind w:left="720" w:hanging="360"/>
      </w:pPr>
      <w:rPr>
        <w:rFonts w:ascii="Wingdings" w:hAnsi="Wingdings" w:hint="default"/>
      </w:rPr>
    </w:lvl>
    <w:lvl w:ilvl="1" w:tplc="BC56AAA6" w:tentative="1">
      <w:start w:val="1"/>
      <w:numFmt w:val="bullet"/>
      <w:lvlText w:val="o"/>
      <w:lvlJc w:val="left"/>
      <w:pPr>
        <w:ind w:left="1440" w:hanging="360"/>
      </w:pPr>
      <w:rPr>
        <w:rFonts w:ascii="Courier New" w:hAnsi="Courier New" w:cs="Courier New" w:hint="default"/>
      </w:rPr>
    </w:lvl>
    <w:lvl w:ilvl="2" w:tplc="4808E158" w:tentative="1">
      <w:start w:val="1"/>
      <w:numFmt w:val="bullet"/>
      <w:lvlText w:val=""/>
      <w:lvlJc w:val="left"/>
      <w:pPr>
        <w:ind w:left="2160" w:hanging="360"/>
      </w:pPr>
      <w:rPr>
        <w:rFonts w:ascii="Wingdings" w:hAnsi="Wingdings" w:hint="default"/>
      </w:rPr>
    </w:lvl>
    <w:lvl w:ilvl="3" w:tplc="A260D9B4" w:tentative="1">
      <w:start w:val="1"/>
      <w:numFmt w:val="bullet"/>
      <w:lvlText w:val=""/>
      <w:lvlJc w:val="left"/>
      <w:pPr>
        <w:ind w:left="2880" w:hanging="360"/>
      </w:pPr>
      <w:rPr>
        <w:rFonts w:ascii="Symbol" w:hAnsi="Symbol" w:hint="default"/>
      </w:rPr>
    </w:lvl>
    <w:lvl w:ilvl="4" w:tplc="912CBB32" w:tentative="1">
      <w:start w:val="1"/>
      <w:numFmt w:val="bullet"/>
      <w:lvlText w:val="o"/>
      <w:lvlJc w:val="left"/>
      <w:pPr>
        <w:ind w:left="3600" w:hanging="360"/>
      </w:pPr>
      <w:rPr>
        <w:rFonts w:ascii="Courier New" w:hAnsi="Courier New" w:cs="Courier New" w:hint="default"/>
      </w:rPr>
    </w:lvl>
    <w:lvl w:ilvl="5" w:tplc="06E283BE" w:tentative="1">
      <w:start w:val="1"/>
      <w:numFmt w:val="bullet"/>
      <w:lvlText w:val=""/>
      <w:lvlJc w:val="left"/>
      <w:pPr>
        <w:ind w:left="4320" w:hanging="360"/>
      </w:pPr>
      <w:rPr>
        <w:rFonts w:ascii="Wingdings" w:hAnsi="Wingdings" w:hint="default"/>
      </w:rPr>
    </w:lvl>
    <w:lvl w:ilvl="6" w:tplc="73F03DBE" w:tentative="1">
      <w:start w:val="1"/>
      <w:numFmt w:val="bullet"/>
      <w:lvlText w:val=""/>
      <w:lvlJc w:val="left"/>
      <w:pPr>
        <w:ind w:left="5040" w:hanging="360"/>
      </w:pPr>
      <w:rPr>
        <w:rFonts w:ascii="Symbol" w:hAnsi="Symbol" w:hint="default"/>
      </w:rPr>
    </w:lvl>
    <w:lvl w:ilvl="7" w:tplc="2C6ECD64" w:tentative="1">
      <w:start w:val="1"/>
      <w:numFmt w:val="bullet"/>
      <w:lvlText w:val="o"/>
      <w:lvlJc w:val="left"/>
      <w:pPr>
        <w:ind w:left="5760" w:hanging="360"/>
      </w:pPr>
      <w:rPr>
        <w:rFonts w:ascii="Courier New" w:hAnsi="Courier New" w:cs="Courier New" w:hint="default"/>
      </w:rPr>
    </w:lvl>
    <w:lvl w:ilvl="8" w:tplc="EA2646C8" w:tentative="1">
      <w:start w:val="1"/>
      <w:numFmt w:val="bullet"/>
      <w:lvlText w:val=""/>
      <w:lvlJc w:val="left"/>
      <w:pPr>
        <w:ind w:left="6480" w:hanging="360"/>
      </w:pPr>
      <w:rPr>
        <w:rFonts w:ascii="Wingdings" w:hAnsi="Wingdings" w:hint="default"/>
      </w:rPr>
    </w:lvl>
  </w:abstractNum>
  <w:abstractNum w:abstractNumId="43">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nsid w:val="6ED248E7"/>
    <w:multiLevelType w:val="hybridMultilevel"/>
    <w:tmpl w:val="FF120F58"/>
    <w:lvl w:ilvl="0" w:tplc="04190001">
      <w:start w:val="1"/>
      <w:numFmt w:val="bullet"/>
      <w:lvlText w:val=""/>
      <w:lvlJc w:val="left"/>
      <w:pPr>
        <w:ind w:left="720" w:hanging="360"/>
      </w:pPr>
      <w:rPr>
        <w:rFonts w:ascii="Symbol" w:hAnsi="Symbol"/>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45">
    <w:nsid w:val="6F2B1C96"/>
    <w:multiLevelType w:val="hybridMultilevel"/>
    <w:tmpl w:val="9DFAE842"/>
    <w:lvl w:ilvl="0" w:tplc="99DE67C6">
      <w:start w:val="1"/>
      <w:numFmt w:val="decimal"/>
      <w:lvlText w:val="%1."/>
      <w:lvlJc w:val="left"/>
      <w:pPr>
        <w:ind w:left="786" w:hanging="360"/>
      </w:pPr>
      <w:rPr>
        <w:b w:val="0"/>
      </w:rPr>
    </w:lvl>
    <w:lvl w:ilvl="1" w:tplc="722ED098" w:tentative="1">
      <w:start w:val="1"/>
      <w:numFmt w:val="lowerLetter"/>
      <w:lvlText w:val="%2."/>
      <w:lvlJc w:val="left"/>
      <w:pPr>
        <w:ind w:left="1440" w:hanging="360"/>
      </w:pPr>
    </w:lvl>
    <w:lvl w:ilvl="2" w:tplc="FAA8BB46" w:tentative="1">
      <w:start w:val="1"/>
      <w:numFmt w:val="lowerRoman"/>
      <w:lvlText w:val="%3."/>
      <w:lvlJc w:val="right"/>
      <w:pPr>
        <w:ind w:left="2160" w:hanging="180"/>
      </w:pPr>
    </w:lvl>
    <w:lvl w:ilvl="3" w:tplc="22521ED8" w:tentative="1">
      <w:start w:val="1"/>
      <w:numFmt w:val="decimal"/>
      <w:lvlText w:val="%4."/>
      <w:lvlJc w:val="left"/>
      <w:pPr>
        <w:ind w:left="2880" w:hanging="360"/>
      </w:pPr>
    </w:lvl>
    <w:lvl w:ilvl="4" w:tplc="C3EE00AA" w:tentative="1">
      <w:start w:val="1"/>
      <w:numFmt w:val="lowerLetter"/>
      <w:lvlText w:val="%5."/>
      <w:lvlJc w:val="left"/>
      <w:pPr>
        <w:ind w:left="3600" w:hanging="360"/>
      </w:pPr>
    </w:lvl>
    <w:lvl w:ilvl="5" w:tplc="DF98888C" w:tentative="1">
      <w:start w:val="1"/>
      <w:numFmt w:val="lowerRoman"/>
      <w:lvlText w:val="%6."/>
      <w:lvlJc w:val="right"/>
      <w:pPr>
        <w:ind w:left="4320" w:hanging="180"/>
      </w:pPr>
    </w:lvl>
    <w:lvl w:ilvl="6" w:tplc="F650054A" w:tentative="1">
      <w:start w:val="1"/>
      <w:numFmt w:val="decimal"/>
      <w:lvlText w:val="%7."/>
      <w:lvlJc w:val="left"/>
      <w:pPr>
        <w:ind w:left="5040" w:hanging="360"/>
      </w:pPr>
    </w:lvl>
    <w:lvl w:ilvl="7" w:tplc="377E4A14" w:tentative="1">
      <w:start w:val="1"/>
      <w:numFmt w:val="lowerLetter"/>
      <w:lvlText w:val="%8."/>
      <w:lvlJc w:val="left"/>
      <w:pPr>
        <w:ind w:left="5760" w:hanging="360"/>
      </w:pPr>
    </w:lvl>
    <w:lvl w:ilvl="8" w:tplc="63CCF6DC" w:tentative="1">
      <w:start w:val="1"/>
      <w:numFmt w:val="lowerRoman"/>
      <w:lvlText w:val="%9."/>
      <w:lvlJc w:val="right"/>
      <w:pPr>
        <w:ind w:left="6480" w:hanging="180"/>
      </w:pPr>
    </w:lvl>
  </w:abstractNum>
  <w:abstractNum w:abstractNumId="46">
    <w:nsid w:val="6FB6603E"/>
    <w:multiLevelType w:val="hybridMultilevel"/>
    <w:tmpl w:val="00E82EE0"/>
    <w:lvl w:ilvl="0" w:tplc="BEA8CAFC">
      <w:start w:val="1"/>
      <w:numFmt w:val="russianLower"/>
      <w:lvlText w:val="%1)"/>
      <w:lvlJc w:val="left"/>
      <w:pPr>
        <w:ind w:left="720" w:hanging="360"/>
      </w:pPr>
      <w:rPr>
        <w:rFonts w:hint="default"/>
      </w:rPr>
    </w:lvl>
    <w:lvl w:ilvl="1" w:tplc="C60C5096" w:tentative="1">
      <w:start w:val="1"/>
      <w:numFmt w:val="lowerLetter"/>
      <w:lvlText w:val="%2."/>
      <w:lvlJc w:val="left"/>
      <w:pPr>
        <w:ind w:left="1440" w:hanging="360"/>
      </w:pPr>
    </w:lvl>
    <w:lvl w:ilvl="2" w:tplc="DCFE8EA0" w:tentative="1">
      <w:start w:val="1"/>
      <w:numFmt w:val="lowerRoman"/>
      <w:lvlText w:val="%3."/>
      <w:lvlJc w:val="right"/>
      <w:pPr>
        <w:ind w:left="2160" w:hanging="180"/>
      </w:pPr>
    </w:lvl>
    <w:lvl w:ilvl="3" w:tplc="3CB8E334" w:tentative="1">
      <w:start w:val="1"/>
      <w:numFmt w:val="decimal"/>
      <w:lvlText w:val="%4."/>
      <w:lvlJc w:val="left"/>
      <w:pPr>
        <w:ind w:left="2880" w:hanging="360"/>
      </w:pPr>
    </w:lvl>
    <w:lvl w:ilvl="4" w:tplc="D29E9936" w:tentative="1">
      <w:start w:val="1"/>
      <w:numFmt w:val="lowerLetter"/>
      <w:lvlText w:val="%5."/>
      <w:lvlJc w:val="left"/>
      <w:pPr>
        <w:ind w:left="3600" w:hanging="360"/>
      </w:pPr>
    </w:lvl>
    <w:lvl w:ilvl="5" w:tplc="27566C60" w:tentative="1">
      <w:start w:val="1"/>
      <w:numFmt w:val="lowerRoman"/>
      <w:lvlText w:val="%6."/>
      <w:lvlJc w:val="right"/>
      <w:pPr>
        <w:ind w:left="4320" w:hanging="180"/>
      </w:pPr>
    </w:lvl>
    <w:lvl w:ilvl="6" w:tplc="0868FD34" w:tentative="1">
      <w:start w:val="1"/>
      <w:numFmt w:val="decimal"/>
      <w:lvlText w:val="%7."/>
      <w:lvlJc w:val="left"/>
      <w:pPr>
        <w:ind w:left="5040" w:hanging="360"/>
      </w:pPr>
    </w:lvl>
    <w:lvl w:ilvl="7" w:tplc="78C6D4EC" w:tentative="1">
      <w:start w:val="1"/>
      <w:numFmt w:val="lowerLetter"/>
      <w:lvlText w:val="%8."/>
      <w:lvlJc w:val="left"/>
      <w:pPr>
        <w:ind w:left="5760" w:hanging="360"/>
      </w:pPr>
    </w:lvl>
    <w:lvl w:ilvl="8" w:tplc="F04401C0" w:tentative="1">
      <w:start w:val="1"/>
      <w:numFmt w:val="lowerRoman"/>
      <w:lvlText w:val="%9."/>
      <w:lvlJc w:val="right"/>
      <w:pPr>
        <w:ind w:left="6480" w:hanging="180"/>
      </w:pPr>
    </w:lvl>
  </w:abstractNum>
  <w:abstractNum w:abstractNumId="47">
    <w:nsid w:val="7C6A4C02"/>
    <w:multiLevelType w:val="hybridMultilevel"/>
    <w:tmpl w:val="81A06A1C"/>
    <w:lvl w:ilvl="0" w:tplc="7FAA25B6">
      <w:start w:val="1"/>
      <w:numFmt w:val="decimal"/>
      <w:lvlText w:val="%1."/>
      <w:lvlJc w:val="left"/>
      <w:pPr>
        <w:tabs>
          <w:tab w:val="num" w:pos="360"/>
        </w:tabs>
        <w:ind w:left="360" w:hanging="360"/>
      </w:pPr>
    </w:lvl>
    <w:lvl w:ilvl="1" w:tplc="41EC5944" w:tentative="1">
      <w:start w:val="1"/>
      <w:numFmt w:val="lowerLetter"/>
      <w:lvlText w:val="%2."/>
      <w:lvlJc w:val="left"/>
      <w:pPr>
        <w:tabs>
          <w:tab w:val="num" w:pos="1080"/>
        </w:tabs>
        <w:ind w:left="1080" w:hanging="360"/>
      </w:pPr>
    </w:lvl>
    <w:lvl w:ilvl="2" w:tplc="0F34975A" w:tentative="1">
      <w:start w:val="1"/>
      <w:numFmt w:val="lowerRoman"/>
      <w:lvlText w:val="%3."/>
      <w:lvlJc w:val="right"/>
      <w:pPr>
        <w:tabs>
          <w:tab w:val="num" w:pos="1800"/>
        </w:tabs>
        <w:ind w:left="1800" w:hanging="180"/>
      </w:pPr>
    </w:lvl>
    <w:lvl w:ilvl="3" w:tplc="E94467E4" w:tentative="1">
      <w:start w:val="1"/>
      <w:numFmt w:val="decimal"/>
      <w:lvlText w:val="%4."/>
      <w:lvlJc w:val="left"/>
      <w:pPr>
        <w:tabs>
          <w:tab w:val="num" w:pos="2520"/>
        </w:tabs>
        <w:ind w:left="2520" w:hanging="360"/>
      </w:pPr>
    </w:lvl>
    <w:lvl w:ilvl="4" w:tplc="02A49CA8" w:tentative="1">
      <w:start w:val="1"/>
      <w:numFmt w:val="lowerLetter"/>
      <w:lvlText w:val="%5."/>
      <w:lvlJc w:val="left"/>
      <w:pPr>
        <w:tabs>
          <w:tab w:val="num" w:pos="3240"/>
        </w:tabs>
        <w:ind w:left="3240" w:hanging="360"/>
      </w:pPr>
    </w:lvl>
    <w:lvl w:ilvl="5" w:tplc="4170DCEE" w:tentative="1">
      <w:start w:val="1"/>
      <w:numFmt w:val="lowerRoman"/>
      <w:lvlText w:val="%6."/>
      <w:lvlJc w:val="right"/>
      <w:pPr>
        <w:tabs>
          <w:tab w:val="num" w:pos="3960"/>
        </w:tabs>
        <w:ind w:left="3960" w:hanging="180"/>
      </w:pPr>
    </w:lvl>
    <w:lvl w:ilvl="6" w:tplc="19ECD100" w:tentative="1">
      <w:start w:val="1"/>
      <w:numFmt w:val="decimal"/>
      <w:lvlText w:val="%7."/>
      <w:lvlJc w:val="left"/>
      <w:pPr>
        <w:tabs>
          <w:tab w:val="num" w:pos="4680"/>
        </w:tabs>
        <w:ind w:left="4680" w:hanging="360"/>
      </w:pPr>
    </w:lvl>
    <w:lvl w:ilvl="7" w:tplc="986AA770" w:tentative="1">
      <w:start w:val="1"/>
      <w:numFmt w:val="lowerLetter"/>
      <w:lvlText w:val="%8."/>
      <w:lvlJc w:val="left"/>
      <w:pPr>
        <w:tabs>
          <w:tab w:val="num" w:pos="5400"/>
        </w:tabs>
        <w:ind w:left="5400" w:hanging="360"/>
      </w:pPr>
    </w:lvl>
    <w:lvl w:ilvl="8" w:tplc="08D430D2" w:tentative="1">
      <w:start w:val="1"/>
      <w:numFmt w:val="lowerRoman"/>
      <w:lvlText w:val="%9."/>
      <w:lvlJc w:val="right"/>
      <w:pPr>
        <w:tabs>
          <w:tab w:val="num" w:pos="6120"/>
        </w:tabs>
        <w:ind w:left="6120" w:hanging="180"/>
      </w:pPr>
    </w:lvl>
  </w:abstractNum>
  <w:num w:numId="1">
    <w:abstractNumId w:val="36"/>
  </w:num>
  <w:num w:numId="2">
    <w:abstractNumId w:val="10"/>
  </w:num>
  <w:num w:numId="3">
    <w:abstractNumId w:val="41"/>
  </w:num>
  <w:num w:numId="4">
    <w:abstractNumId w:val="43"/>
  </w:num>
  <w:num w:numId="5">
    <w:abstractNumId w:val="25"/>
  </w:num>
  <w:num w:numId="6">
    <w:abstractNumId w:val="40"/>
  </w:num>
  <w:num w:numId="7">
    <w:abstractNumId w:val="26"/>
  </w:num>
  <w:num w:numId="8">
    <w:abstractNumId w:val="39"/>
  </w:num>
  <w:num w:numId="9">
    <w:abstractNumId w:val="28"/>
  </w:num>
  <w:num w:numId="10">
    <w:abstractNumId w:val="6"/>
  </w:num>
  <w:num w:numId="11">
    <w:abstractNumId w:val="13"/>
  </w:num>
  <w:num w:numId="12">
    <w:abstractNumId w:val="19"/>
  </w:num>
  <w:num w:numId="13">
    <w:abstractNumId w:val="17"/>
  </w:num>
  <w:num w:numId="14">
    <w:abstractNumId w:val="37"/>
  </w:num>
  <w:num w:numId="15">
    <w:abstractNumId w:val="27"/>
  </w:num>
  <w:num w:numId="16">
    <w:abstractNumId w:val="24"/>
  </w:num>
  <w:num w:numId="17">
    <w:abstractNumId w:val="16"/>
  </w:num>
  <w:num w:numId="18">
    <w:abstractNumId w:val="38"/>
  </w:num>
  <w:num w:numId="19">
    <w:abstractNumId w:val="11"/>
  </w:num>
  <w:num w:numId="20">
    <w:abstractNumId w:val="3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29"/>
  </w:num>
  <w:num w:numId="24">
    <w:abstractNumId w:val="14"/>
  </w:num>
  <w:num w:numId="25">
    <w:abstractNumId w:val="20"/>
  </w:num>
  <w:num w:numId="26">
    <w:abstractNumId w:val="9"/>
  </w:num>
  <w:num w:numId="27">
    <w:abstractNumId w:val="18"/>
  </w:num>
  <w:num w:numId="28">
    <w:abstractNumId w:val="35"/>
  </w:num>
  <w:num w:numId="29">
    <w:abstractNumId w:val="22"/>
  </w:num>
  <w:num w:numId="30">
    <w:abstractNumId w:val="2"/>
  </w:num>
  <w:num w:numId="31">
    <w:abstractNumId w:val="45"/>
  </w:num>
  <w:num w:numId="32">
    <w:abstractNumId w:val="44"/>
  </w:num>
  <w:num w:numId="33">
    <w:abstractNumId w:val="46"/>
  </w:num>
  <w:num w:numId="34">
    <w:abstractNumId w:val="32"/>
  </w:num>
  <w:num w:numId="35">
    <w:abstractNumId w:val="21"/>
  </w:num>
  <w:num w:numId="36">
    <w:abstractNumId w:val="31"/>
  </w:num>
  <w:num w:numId="37">
    <w:abstractNumId w:val="42"/>
  </w:num>
  <w:num w:numId="38">
    <w:abstractNumId w:val="23"/>
  </w:num>
  <w:num w:numId="39">
    <w:abstractNumId w:val="4"/>
  </w:num>
  <w:num w:numId="40">
    <w:abstractNumId w:val="12"/>
  </w:num>
  <w:num w:numId="41">
    <w:abstractNumId w:val="0"/>
  </w:num>
  <w:num w:numId="42">
    <w:abstractNumId w:val="8"/>
  </w:num>
  <w:num w:numId="43">
    <w:abstractNumId w:val="47"/>
  </w:num>
  <w:num w:numId="44">
    <w:abstractNumId w:val="3"/>
  </w:num>
  <w:num w:numId="45">
    <w:abstractNumId w:val="33"/>
  </w:num>
  <w:num w:numId="46">
    <w:abstractNumId w:val="34"/>
    <w:lvlOverride w:ilvl="0">
      <w:startOverride w:val="1"/>
    </w:lvlOverride>
    <w:lvlOverride w:ilvl="1"/>
    <w:lvlOverride w:ilvl="2"/>
    <w:lvlOverride w:ilvl="3"/>
    <w:lvlOverride w:ilvl="4"/>
    <w:lvlOverride w:ilvl="5"/>
    <w:lvlOverride w:ilvl="6"/>
    <w:lvlOverride w:ilvl="7"/>
    <w:lvlOverride w:ilvl="8"/>
  </w:num>
  <w:num w:numId="4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5"/>
  </w:num>
  <w:num w:numId="50">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E1584"/>
    <w:rsid w:val="000F2D4E"/>
    <w:rsid w:val="000F724E"/>
    <w:rsid w:val="001154A3"/>
    <w:rsid w:val="00126037"/>
    <w:rsid w:val="00145589"/>
    <w:rsid w:val="0015330D"/>
    <w:rsid w:val="00171450"/>
    <w:rsid w:val="00171703"/>
    <w:rsid w:val="001810D6"/>
    <w:rsid w:val="0018322C"/>
    <w:rsid w:val="00247201"/>
    <w:rsid w:val="002A1766"/>
    <w:rsid w:val="002A1BE9"/>
    <w:rsid w:val="002A4681"/>
    <w:rsid w:val="002B5C82"/>
    <w:rsid w:val="002D290C"/>
    <w:rsid w:val="002D4AA4"/>
    <w:rsid w:val="002E7EE1"/>
    <w:rsid w:val="00310655"/>
    <w:rsid w:val="00337EA6"/>
    <w:rsid w:val="003433EB"/>
    <w:rsid w:val="00365308"/>
    <w:rsid w:val="00370603"/>
    <w:rsid w:val="003721B5"/>
    <w:rsid w:val="003D1A16"/>
    <w:rsid w:val="003D45CA"/>
    <w:rsid w:val="003E06D6"/>
    <w:rsid w:val="003E19C2"/>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35337"/>
    <w:rsid w:val="0054520F"/>
    <w:rsid w:val="00555B3F"/>
    <w:rsid w:val="00561FA9"/>
    <w:rsid w:val="005A2136"/>
    <w:rsid w:val="005A27E1"/>
    <w:rsid w:val="005A75D4"/>
    <w:rsid w:val="005B115D"/>
    <w:rsid w:val="005C0C54"/>
    <w:rsid w:val="005C6230"/>
    <w:rsid w:val="005D35CD"/>
    <w:rsid w:val="00605BBF"/>
    <w:rsid w:val="00633D08"/>
    <w:rsid w:val="0065143C"/>
    <w:rsid w:val="00674510"/>
    <w:rsid w:val="006B02E1"/>
    <w:rsid w:val="006B215C"/>
    <w:rsid w:val="006B3441"/>
    <w:rsid w:val="0071039F"/>
    <w:rsid w:val="00725A36"/>
    <w:rsid w:val="007452FC"/>
    <w:rsid w:val="00752B27"/>
    <w:rsid w:val="007C48F4"/>
    <w:rsid w:val="007D0A36"/>
    <w:rsid w:val="007D2357"/>
    <w:rsid w:val="007F108A"/>
    <w:rsid w:val="00803BDB"/>
    <w:rsid w:val="00826D7F"/>
    <w:rsid w:val="00847E17"/>
    <w:rsid w:val="008526A0"/>
    <w:rsid w:val="0085275C"/>
    <w:rsid w:val="0086258B"/>
    <w:rsid w:val="008A7118"/>
    <w:rsid w:val="008E671C"/>
    <w:rsid w:val="00906B7A"/>
    <w:rsid w:val="0091637E"/>
    <w:rsid w:val="009333F6"/>
    <w:rsid w:val="00945DCB"/>
    <w:rsid w:val="0095769A"/>
    <w:rsid w:val="0097379A"/>
    <w:rsid w:val="009E090E"/>
    <w:rsid w:val="009E65E2"/>
    <w:rsid w:val="00A1331E"/>
    <w:rsid w:val="00A30E18"/>
    <w:rsid w:val="00A34FC1"/>
    <w:rsid w:val="00A361AF"/>
    <w:rsid w:val="00A406CD"/>
    <w:rsid w:val="00A40AEE"/>
    <w:rsid w:val="00AA379F"/>
    <w:rsid w:val="00AB09BB"/>
    <w:rsid w:val="00AC7101"/>
    <w:rsid w:val="00AF249B"/>
    <w:rsid w:val="00AF397D"/>
    <w:rsid w:val="00B171EC"/>
    <w:rsid w:val="00B43A8A"/>
    <w:rsid w:val="00B50238"/>
    <w:rsid w:val="00B64410"/>
    <w:rsid w:val="00B75684"/>
    <w:rsid w:val="00B9464D"/>
    <w:rsid w:val="00BC4621"/>
    <w:rsid w:val="00BD0A04"/>
    <w:rsid w:val="00C012C6"/>
    <w:rsid w:val="00C3749D"/>
    <w:rsid w:val="00C504CC"/>
    <w:rsid w:val="00C50F33"/>
    <w:rsid w:val="00C673C0"/>
    <w:rsid w:val="00C851FD"/>
    <w:rsid w:val="00CA7B51"/>
    <w:rsid w:val="00D032CD"/>
    <w:rsid w:val="00D136D2"/>
    <w:rsid w:val="00D37781"/>
    <w:rsid w:val="00D422B1"/>
    <w:rsid w:val="00D56876"/>
    <w:rsid w:val="00DE1FCF"/>
    <w:rsid w:val="00DF15B8"/>
    <w:rsid w:val="00DF3AD4"/>
    <w:rsid w:val="00DF73A0"/>
    <w:rsid w:val="00E339B7"/>
    <w:rsid w:val="00E429B1"/>
    <w:rsid w:val="00E7488C"/>
    <w:rsid w:val="00E83B5B"/>
    <w:rsid w:val="00E9515C"/>
    <w:rsid w:val="00E97434"/>
    <w:rsid w:val="00E97E48"/>
    <w:rsid w:val="00EB2F05"/>
    <w:rsid w:val="00EE0555"/>
    <w:rsid w:val="00F34DB1"/>
    <w:rsid w:val="00FC12F4"/>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40"/>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40"/>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uiPriority w:val="99"/>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rsid w:val="007452FC"/>
  </w:style>
  <w:style w:type="paragraph" w:customStyle="1" w:styleId="msonormal0">
    <w:name w:val="msonormal"/>
    <w:basedOn w:val="a1"/>
    <w:rsid w:val="007452FC"/>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21">
    <w:name w:val="Сетка таблицы12"/>
    <w:basedOn w:val="a3"/>
    <w:next w:val="ab"/>
    <w:uiPriority w:val="59"/>
    <w:rsid w:val="007452FC"/>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EB2F05"/>
  </w:style>
  <w:style w:type="table" w:customStyle="1" w:styleId="131">
    <w:name w:val="Сетка таблицы13"/>
    <w:basedOn w:val="a3"/>
    <w:next w:val="ab"/>
    <w:uiPriority w:val="59"/>
    <w:rsid w:val="00EB2F05"/>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2D9D0-6917-41B1-A386-DE53C1550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60</Pages>
  <Words>30519</Words>
  <Characters>173959</Characters>
  <Application>Microsoft Office Word</Application>
  <DocSecurity>0</DocSecurity>
  <Lines>1449</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12</cp:revision>
  <cp:lastPrinted>2021-01-18T10:05:00Z</cp:lastPrinted>
  <dcterms:created xsi:type="dcterms:W3CDTF">2023-02-10T13:25:00Z</dcterms:created>
  <dcterms:modified xsi:type="dcterms:W3CDTF">2026-04-27T08:28:00Z</dcterms:modified>
</cp:coreProperties>
</file>